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1" w:rsidRDefault="00767E41" w:rsidP="00767E41">
      <w:pPr>
        <w:pStyle w:val="a3"/>
        <w:jc w:val="center"/>
        <w:rPr>
          <w:rStyle w:val="a4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7"/>
          <w:szCs w:val="17"/>
          <w:shd w:val="clear" w:color="auto" w:fill="FFFFFF"/>
        </w:rPr>
        <w:t>Плановая смета доходов и рас</w:t>
      </w:r>
      <w:r w:rsidR="00A71247">
        <w:rPr>
          <w:rStyle w:val="a4"/>
          <w:rFonts w:ascii="Arial" w:hAnsi="Arial" w:cs="Arial"/>
          <w:color w:val="000000"/>
          <w:sz w:val="17"/>
          <w:szCs w:val="17"/>
          <w:shd w:val="clear" w:color="auto" w:fill="FFFFFF"/>
        </w:rPr>
        <w:t>ходов НПСРпроект</w:t>
      </w:r>
      <w:r>
        <w:rPr>
          <w:rStyle w:val="a4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на период 2015г.</w:t>
      </w:r>
    </w:p>
    <w:p w:rsidR="00767E41" w:rsidRDefault="00767E41" w:rsidP="004431E1">
      <w:pPr>
        <w:pStyle w:val="a3"/>
        <w:jc w:val="both"/>
        <w:rPr>
          <w:rStyle w:val="a4"/>
          <w:rFonts w:ascii="Arial" w:hAnsi="Arial" w:cs="Arial"/>
          <w:color w:val="000000"/>
          <w:sz w:val="17"/>
          <w:szCs w:val="17"/>
          <w:shd w:val="clear" w:color="auto" w:fill="FFFFFF"/>
        </w:rPr>
      </w:pPr>
    </w:p>
    <w:tbl>
      <w:tblPr>
        <w:tblStyle w:val="a5"/>
        <w:tblW w:w="9606" w:type="dxa"/>
        <w:tblLook w:val="04A0"/>
      </w:tblPr>
      <w:tblGrid>
        <w:gridCol w:w="7196"/>
        <w:gridCol w:w="2410"/>
      </w:tblGrid>
      <w:tr w:rsidR="00767E41" w:rsidTr="004C460E">
        <w:tc>
          <w:tcPr>
            <w:tcW w:w="7196" w:type="dxa"/>
          </w:tcPr>
          <w:p w:rsidR="00767E41" w:rsidRDefault="00767E41" w:rsidP="004C460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410" w:type="dxa"/>
          </w:tcPr>
          <w:p w:rsidR="00767E41" w:rsidRPr="00111050" w:rsidRDefault="00767E41" w:rsidP="004C460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67E41" w:rsidRPr="00955B05" w:rsidRDefault="00767E41" w:rsidP="004C46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410" w:type="dxa"/>
            <w:vAlign w:val="center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Вступительные взносы</w:t>
            </w: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:rsidR="00767E41" w:rsidRPr="007B0E46" w:rsidRDefault="00767E41" w:rsidP="004C460E">
            <w:pPr>
              <w:jc w:val="right"/>
              <w:rPr>
                <w:rFonts w:ascii="Cambria" w:hAnsi="Cambria" w:cs="Arial"/>
                <w:iCs/>
                <w:sz w:val="20"/>
                <w:szCs w:val="20"/>
              </w:rPr>
            </w:pP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7B0E46" w:rsidRDefault="00767E41" w:rsidP="004C460E">
            <w:pPr>
              <w:rPr>
                <w:rFonts w:ascii="Cambria" w:hAnsi="Cambria" w:cs="Arial"/>
                <w:iCs/>
                <w:sz w:val="20"/>
                <w:szCs w:val="20"/>
              </w:rPr>
            </w:pPr>
            <w:r w:rsidRPr="007B0E46">
              <w:rPr>
                <w:rFonts w:ascii="Cambria" w:hAnsi="Cambria" w:cs="Arial"/>
                <w:iCs/>
                <w:sz w:val="20"/>
                <w:szCs w:val="20"/>
              </w:rPr>
              <w:t>2.Членские взносы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150*42 000)  </w:t>
            </w:r>
          </w:p>
        </w:tc>
        <w:tc>
          <w:tcPr>
            <w:tcW w:w="2410" w:type="dxa"/>
            <w:vAlign w:val="center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6 300 000,00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Прочие (проценты банка)</w:t>
            </w:r>
          </w:p>
        </w:tc>
        <w:tc>
          <w:tcPr>
            <w:tcW w:w="2410" w:type="dxa"/>
            <w:vAlign w:val="center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Неиспользованный остаток средств на начало года</w:t>
            </w:r>
          </w:p>
        </w:tc>
        <w:tc>
          <w:tcPr>
            <w:tcW w:w="2410" w:type="dxa"/>
            <w:vAlign w:val="center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3 500 000,00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Align w:val="center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9 800 000,00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Default="00767E41" w:rsidP="004C46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410" w:type="dxa"/>
            <w:vAlign w:val="center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Расходы, связанные с оплатой труда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3 95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Налоги, связанные с оплатой труда (кроме НДФЛ)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1 190 000,00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НДФЛ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Бухгалтерские услуги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(30 000*12)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Служебные командировки, командировки по решению Правления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50 000,00 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410" w:type="dxa"/>
            <w:vAlign w:val="center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арендованного автомобиля (с учетом ГСМ)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компьютерной и иной офисной техники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жилищно-коммунальных услуг (офис)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96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000,00 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потребленной электроэнергии (офис)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Pr="00955B05">
              <w:rPr>
                <w:rFonts w:ascii="Cambria" w:hAnsi="Cambria" w:cs="Arial"/>
                <w:sz w:val="20"/>
                <w:szCs w:val="20"/>
              </w:rPr>
              <w:t>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Охрана офиса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60 000,00   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Техническое обслуживание офиса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13.Отделка фасада со стороны входа в офис, благоустройство территории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250 000,00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Информационные услуги (обслуживание интернет-сайта)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Нотариальные расходы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Оплата госпошлины и иные обязательные платежи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Реклама, работа со средствами массовой информации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100 000,00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Почтовые услуги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50 000,00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  <w:r w:rsidRPr="00955B05">
              <w:rPr>
                <w:rFonts w:ascii="Cambria" w:hAnsi="Cambria" w:cs="Arial"/>
                <w:sz w:val="20"/>
                <w:szCs w:val="20"/>
              </w:rPr>
              <w:t>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20.Целевые мероприятия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НПСРпроект (собрания</w:t>
            </w:r>
            <w:r>
              <w:rPr>
                <w:rFonts w:ascii="Cambria" w:hAnsi="Cambria" w:cs="Arial"/>
                <w:sz w:val="20"/>
                <w:szCs w:val="20"/>
              </w:rPr>
              <w:t>, семинары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и т.д.)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21.Представительские расходы</w:t>
            </w:r>
          </w:p>
        </w:tc>
        <w:tc>
          <w:tcPr>
            <w:tcW w:w="2410" w:type="dxa"/>
            <w:vAlign w:val="bottom"/>
          </w:tcPr>
          <w:p w:rsidR="00767E4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Сотовая связь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23.Телефонная связь (в т.ч. междугородняя)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Интернет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12 000,00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25.</w:t>
            </w:r>
            <w:r w:rsidRPr="00955B05">
              <w:rPr>
                <w:rFonts w:ascii="Cambria" w:hAnsi="Cambria" w:cs="Arial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15 000,00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26.Разработка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Стандартов НПСРпроект</w:t>
            </w:r>
            <w:r>
              <w:rPr>
                <w:rFonts w:ascii="Cambria" w:hAnsi="Cambria" w:cs="Arial"/>
                <w:sz w:val="20"/>
                <w:szCs w:val="20"/>
              </w:rPr>
              <w:t>, подготовка их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к применению 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955B05">
              <w:rPr>
                <w:rFonts w:ascii="Cambria" w:hAnsi="Cambria" w:cs="Arial"/>
                <w:sz w:val="20"/>
                <w:szCs w:val="20"/>
              </w:rPr>
              <w:t>200 000,00 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Судебные расходы</w:t>
            </w:r>
          </w:p>
        </w:tc>
        <w:tc>
          <w:tcPr>
            <w:tcW w:w="2410" w:type="dxa"/>
            <w:vAlign w:val="center"/>
          </w:tcPr>
          <w:p w:rsidR="00767E41" w:rsidRPr="00955B05" w:rsidRDefault="00767E41" w:rsidP="004C460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   </w:t>
            </w:r>
            <w:r w:rsidRPr="00955B05">
              <w:rPr>
                <w:rFonts w:ascii="Cambria" w:hAnsi="Cambria" w:cs="Arial"/>
                <w:sz w:val="20"/>
                <w:szCs w:val="20"/>
              </w:rPr>
              <w:t>50 000,0</w:t>
            </w: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Директора (используется по решению Директора)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29.</w:t>
            </w: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Правления (используется по решению Правления)</w:t>
            </w:r>
          </w:p>
        </w:tc>
        <w:tc>
          <w:tcPr>
            <w:tcW w:w="2410" w:type="dxa"/>
            <w:vAlign w:val="bottom"/>
          </w:tcPr>
          <w:p w:rsidR="00767E41" w:rsidRPr="00955B05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955B05">
              <w:rPr>
                <w:rFonts w:ascii="Cambria" w:hAnsi="Cambria" w:cs="Arial"/>
                <w:sz w:val="20"/>
                <w:szCs w:val="20"/>
              </w:rPr>
              <w:t>00 000,00 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30.Взносы в НОП (155</w:t>
            </w:r>
            <w:r w:rsidRPr="00955B05">
              <w:rPr>
                <w:rFonts w:ascii="Cambria" w:hAnsi="Cambria" w:cs="Arial"/>
                <w:sz w:val="20"/>
                <w:szCs w:val="20"/>
              </w:rPr>
              <w:t>*4 000)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620 000,00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31.</w:t>
            </w:r>
            <w:r w:rsidRPr="00955B05">
              <w:rPr>
                <w:rFonts w:ascii="Cambria" w:hAnsi="Cambria" w:cs="Arial"/>
                <w:sz w:val="20"/>
                <w:szCs w:val="20"/>
              </w:rPr>
              <w:t xml:space="preserve">Прочие 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</w:tc>
      </w:tr>
      <w:tr w:rsidR="00767E41" w:rsidTr="004C460E">
        <w:tc>
          <w:tcPr>
            <w:tcW w:w="7196" w:type="dxa"/>
            <w:vAlign w:val="center"/>
          </w:tcPr>
          <w:p w:rsidR="00767E41" w:rsidRPr="00D624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</w:t>
            </w:r>
            <w:r w:rsidRPr="00D62405">
              <w:rPr>
                <w:rFonts w:ascii="Cambria" w:hAnsi="Cambria" w:cs="Arial"/>
                <w:sz w:val="20"/>
                <w:szCs w:val="20"/>
              </w:rPr>
              <w:t>.Приобретение основных сред</w:t>
            </w:r>
            <w:r>
              <w:rPr>
                <w:rFonts w:ascii="Cambria" w:hAnsi="Cambria" w:cs="Arial"/>
                <w:sz w:val="20"/>
                <w:szCs w:val="20"/>
              </w:rPr>
              <w:t>ств</w:t>
            </w:r>
            <w:r w:rsidRPr="00D62405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767E41" w:rsidRPr="004431E1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 w:rsidRPr="00F4258B"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                </w:t>
            </w:r>
            <w:r>
              <w:rPr>
                <w:rFonts w:ascii="Cambria" w:hAnsi="Cambria" w:cs="Arial"/>
                <w:i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767E41" w:rsidTr="004C460E">
        <w:tc>
          <w:tcPr>
            <w:tcW w:w="7196" w:type="dxa"/>
            <w:vAlign w:val="bottom"/>
          </w:tcPr>
          <w:p w:rsidR="00767E41" w:rsidRPr="00955B05" w:rsidRDefault="00767E41" w:rsidP="004C460E">
            <w:pPr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Align w:val="center"/>
          </w:tcPr>
          <w:p w:rsidR="00767E41" w:rsidRPr="004431E1" w:rsidRDefault="00767E41" w:rsidP="004C460E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9 290 000,00</w:t>
            </w:r>
          </w:p>
        </w:tc>
      </w:tr>
    </w:tbl>
    <w:p w:rsidR="004F1F05" w:rsidRDefault="004F1F05"/>
    <w:sectPr w:rsidR="004F1F05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431E1"/>
    <w:rsid w:val="00003158"/>
    <w:rsid w:val="00003ABF"/>
    <w:rsid w:val="00020490"/>
    <w:rsid w:val="000226B4"/>
    <w:rsid w:val="000229E9"/>
    <w:rsid w:val="00025B29"/>
    <w:rsid w:val="00031BFF"/>
    <w:rsid w:val="0003701E"/>
    <w:rsid w:val="00047167"/>
    <w:rsid w:val="0005341B"/>
    <w:rsid w:val="000549C7"/>
    <w:rsid w:val="0005601F"/>
    <w:rsid w:val="00070F5A"/>
    <w:rsid w:val="00071127"/>
    <w:rsid w:val="0007386E"/>
    <w:rsid w:val="00074029"/>
    <w:rsid w:val="00097B79"/>
    <w:rsid w:val="00097BB3"/>
    <w:rsid w:val="000A1290"/>
    <w:rsid w:val="000A5222"/>
    <w:rsid w:val="000B2672"/>
    <w:rsid w:val="000B29C8"/>
    <w:rsid w:val="000B3951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941"/>
    <w:rsid w:val="00107014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557DF"/>
    <w:rsid w:val="00155D52"/>
    <w:rsid w:val="0015787C"/>
    <w:rsid w:val="00164679"/>
    <w:rsid w:val="001677C5"/>
    <w:rsid w:val="00170EA0"/>
    <w:rsid w:val="001777FC"/>
    <w:rsid w:val="001807B5"/>
    <w:rsid w:val="00180838"/>
    <w:rsid w:val="001826F6"/>
    <w:rsid w:val="001831C0"/>
    <w:rsid w:val="00186016"/>
    <w:rsid w:val="0018608B"/>
    <w:rsid w:val="00190FB4"/>
    <w:rsid w:val="001947AC"/>
    <w:rsid w:val="001951D6"/>
    <w:rsid w:val="001B3193"/>
    <w:rsid w:val="001B422B"/>
    <w:rsid w:val="001C748A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22F61"/>
    <w:rsid w:val="002236AD"/>
    <w:rsid w:val="002266CA"/>
    <w:rsid w:val="00226D84"/>
    <w:rsid w:val="0025010A"/>
    <w:rsid w:val="00250DE0"/>
    <w:rsid w:val="002518E6"/>
    <w:rsid w:val="002563DE"/>
    <w:rsid w:val="00260C90"/>
    <w:rsid w:val="00262F28"/>
    <w:rsid w:val="0026468F"/>
    <w:rsid w:val="0026540B"/>
    <w:rsid w:val="00267D4B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BEF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44F39"/>
    <w:rsid w:val="00351662"/>
    <w:rsid w:val="00352702"/>
    <w:rsid w:val="00360A32"/>
    <w:rsid w:val="0036257B"/>
    <w:rsid w:val="003627F7"/>
    <w:rsid w:val="0036491A"/>
    <w:rsid w:val="00366CBD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7781"/>
    <w:rsid w:val="0040112C"/>
    <w:rsid w:val="00405AB2"/>
    <w:rsid w:val="0041088D"/>
    <w:rsid w:val="00410A8A"/>
    <w:rsid w:val="004157D0"/>
    <w:rsid w:val="00422B00"/>
    <w:rsid w:val="0043726E"/>
    <w:rsid w:val="004431E1"/>
    <w:rsid w:val="00452C33"/>
    <w:rsid w:val="00460770"/>
    <w:rsid w:val="00462FB5"/>
    <w:rsid w:val="00471DA2"/>
    <w:rsid w:val="004732DA"/>
    <w:rsid w:val="004762F6"/>
    <w:rsid w:val="00477E84"/>
    <w:rsid w:val="004804B2"/>
    <w:rsid w:val="00482C00"/>
    <w:rsid w:val="00482DDB"/>
    <w:rsid w:val="00483E69"/>
    <w:rsid w:val="00487B9F"/>
    <w:rsid w:val="00494244"/>
    <w:rsid w:val="00494825"/>
    <w:rsid w:val="004A2B90"/>
    <w:rsid w:val="004A3B46"/>
    <w:rsid w:val="004A5100"/>
    <w:rsid w:val="004B356E"/>
    <w:rsid w:val="004B7DA9"/>
    <w:rsid w:val="004C5577"/>
    <w:rsid w:val="004C6C8F"/>
    <w:rsid w:val="004D00AE"/>
    <w:rsid w:val="004D3346"/>
    <w:rsid w:val="004D76BF"/>
    <w:rsid w:val="004E010C"/>
    <w:rsid w:val="004F1C67"/>
    <w:rsid w:val="004F1F05"/>
    <w:rsid w:val="004F6B17"/>
    <w:rsid w:val="004F6CF7"/>
    <w:rsid w:val="004F7125"/>
    <w:rsid w:val="00500627"/>
    <w:rsid w:val="005103A6"/>
    <w:rsid w:val="005108F1"/>
    <w:rsid w:val="00513B92"/>
    <w:rsid w:val="005201A6"/>
    <w:rsid w:val="0052506F"/>
    <w:rsid w:val="005314BA"/>
    <w:rsid w:val="00533930"/>
    <w:rsid w:val="00534D41"/>
    <w:rsid w:val="005371DB"/>
    <w:rsid w:val="00543CBD"/>
    <w:rsid w:val="0055037C"/>
    <w:rsid w:val="00552E8A"/>
    <w:rsid w:val="005561B1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95310"/>
    <w:rsid w:val="005A1E54"/>
    <w:rsid w:val="005A21C8"/>
    <w:rsid w:val="005A24E4"/>
    <w:rsid w:val="005A41A6"/>
    <w:rsid w:val="005B0B88"/>
    <w:rsid w:val="005B0F9B"/>
    <w:rsid w:val="005D5683"/>
    <w:rsid w:val="005D6326"/>
    <w:rsid w:val="005E5A97"/>
    <w:rsid w:val="005F2445"/>
    <w:rsid w:val="005F4FE3"/>
    <w:rsid w:val="005F58CC"/>
    <w:rsid w:val="005F5949"/>
    <w:rsid w:val="005F63D9"/>
    <w:rsid w:val="00612A23"/>
    <w:rsid w:val="006148C1"/>
    <w:rsid w:val="00614AEF"/>
    <w:rsid w:val="00614FE1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11F7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2F2A"/>
    <w:rsid w:val="006B3274"/>
    <w:rsid w:val="006C3A4A"/>
    <w:rsid w:val="006C66F6"/>
    <w:rsid w:val="006D6290"/>
    <w:rsid w:val="006D7C58"/>
    <w:rsid w:val="006E269A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103E1"/>
    <w:rsid w:val="007112EF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7E41"/>
    <w:rsid w:val="0077610E"/>
    <w:rsid w:val="007818AD"/>
    <w:rsid w:val="00782FC3"/>
    <w:rsid w:val="00785BBD"/>
    <w:rsid w:val="007901C3"/>
    <w:rsid w:val="00792743"/>
    <w:rsid w:val="007A21F3"/>
    <w:rsid w:val="007A386E"/>
    <w:rsid w:val="007A53ED"/>
    <w:rsid w:val="007A6C05"/>
    <w:rsid w:val="007C0F01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69DC"/>
    <w:rsid w:val="00850397"/>
    <w:rsid w:val="008557D9"/>
    <w:rsid w:val="00856B26"/>
    <w:rsid w:val="008612CA"/>
    <w:rsid w:val="00866D56"/>
    <w:rsid w:val="00867CC8"/>
    <w:rsid w:val="00873613"/>
    <w:rsid w:val="00890287"/>
    <w:rsid w:val="00891F00"/>
    <w:rsid w:val="008A19D8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5DB3"/>
    <w:rsid w:val="008F7E9C"/>
    <w:rsid w:val="00900F71"/>
    <w:rsid w:val="00904193"/>
    <w:rsid w:val="009051C9"/>
    <w:rsid w:val="009055A0"/>
    <w:rsid w:val="00907A92"/>
    <w:rsid w:val="0093055D"/>
    <w:rsid w:val="00933CB5"/>
    <w:rsid w:val="00933D13"/>
    <w:rsid w:val="00944208"/>
    <w:rsid w:val="00945122"/>
    <w:rsid w:val="009473A2"/>
    <w:rsid w:val="00951391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4728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657D"/>
    <w:rsid w:val="00A02B81"/>
    <w:rsid w:val="00A07D35"/>
    <w:rsid w:val="00A07D4C"/>
    <w:rsid w:val="00A12702"/>
    <w:rsid w:val="00A12C3E"/>
    <w:rsid w:val="00A172ED"/>
    <w:rsid w:val="00A23C14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1247"/>
    <w:rsid w:val="00A75148"/>
    <w:rsid w:val="00A83AE6"/>
    <w:rsid w:val="00A926FD"/>
    <w:rsid w:val="00A96476"/>
    <w:rsid w:val="00A96A0C"/>
    <w:rsid w:val="00A96D69"/>
    <w:rsid w:val="00AB4053"/>
    <w:rsid w:val="00AC659F"/>
    <w:rsid w:val="00AD3E6D"/>
    <w:rsid w:val="00AD74E5"/>
    <w:rsid w:val="00AE5B9B"/>
    <w:rsid w:val="00AE65EF"/>
    <w:rsid w:val="00AF0867"/>
    <w:rsid w:val="00AF42A8"/>
    <w:rsid w:val="00AF540B"/>
    <w:rsid w:val="00AF685A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F08"/>
    <w:rsid w:val="00B5044E"/>
    <w:rsid w:val="00B50EBB"/>
    <w:rsid w:val="00B51FB2"/>
    <w:rsid w:val="00B537DF"/>
    <w:rsid w:val="00B539F4"/>
    <w:rsid w:val="00B542B9"/>
    <w:rsid w:val="00B76E5B"/>
    <w:rsid w:val="00B77E3A"/>
    <w:rsid w:val="00B803CB"/>
    <w:rsid w:val="00B83B30"/>
    <w:rsid w:val="00B86D65"/>
    <w:rsid w:val="00B91AAC"/>
    <w:rsid w:val="00B922D1"/>
    <w:rsid w:val="00B92BCF"/>
    <w:rsid w:val="00B94DB9"/>
    <w:rsid w:val="00B955CF"/>
    <w:rsid w:val="00B97DE8"/>
    <w:rsid w:val="00BA1B8C"/>
    <w:rsid w:val="00BA363C"/>
    <w:rsid w:val="00BB1E6F"/>
    <w:rsid w:val="00BB780E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428D"/>
    <w:rsid w:val="00BF6DE6"/>
    <w:rsid w:val="00C00896"/>
    <w:rsid w:val="00C102CD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91053"/>
    <w:rsid w:val="00CA2BCD"/>
    <w:rsid w:val="00CA4235"/>
    <w:rsid w:val="00CA5EF2"/>
    <w:rsid w:val="00CB1129"/>
    <w:rsid w:val="00CB42A6"/>
    <w:rsid w:val="00CB6B0F"/>
    <w:rsid w:val="00CB6B40"/>
    <w:rsid w:val="00CC0ECF"/>
    <w:rsid w:val="00CD41E4"/>
    <w:rsid w:val="00CD5565"/>
    <w:rsid w:val="00CE12BB"/>
    <w:rsid w:val="00CE320C"/>
    <w:rsid w:val="00CF3463"/>
    <w:rsid w:val="00CF3F9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5439"/>
    <w:rsid w:val="00D36A82"/>
    <w:rsid w:val="00D420A2"/>
    <w:rsid w:val="00D43511"/>
    <w:rsid w:val="00D518EB"/>
    <w:rsid w:val="00D51C47"/>
    <w:rsid w:val="00D54DDA"/>
    <w:rsid w:val="00D61248"/>
    <w:rsid w:val="00D71371"/>
    <w:rsid w:val="00D73A5C"/>
    <w:rsid w:val="00D754C5"/>
    <w:rsid w:val="00D76F93"/>
    <w:rsid w:val="00D77D1A"/>
    <w:rsid w:val="00D77FE6"/>
    <w:rsid w:val="00D93D20"/>
    <w:rsid w:val="00D945CA"/>
    <w:rsid w:val="00D95589"/>
    <w:rsid w:val="00D9760E"/>
    <w:rsid w:val="00DA008C"/>
    <w:rsid w:val="00DA16C8"/>
    <w:rsid w:val="00DA366F"/>
    <w:rsid w:val="00DA7EB9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202F3"/>
    <w:rsid w:val="00E24CB4"/>
    <w:rsid w:val="00E24FE9"/>
    <w:rsid w:val="00E26122"/>
    <w:rsid w:val="00E27EE0"/>
    <w:rsid w:val="00E31C4F"/>
    <w:rsid w:val="00E338B0"/>
    <w:rsid w:val="00E33939"/>
    <w:rsid w:val="00E37457"/>
    <w:rsid w:val="00E40095"/>
    <w:rsid w:val="00E414C8"/>
    <w:rsid w:val="00E423DA"/>
    <w:rsid w:val="00E437B0"/>
    <w:rsid w:val="00E4546E"/>
    <w:rsid w:val="00E53221"/>
    <w:rsid w:val="00E5573A"/>
    <w:rsid w:val="00E629CA"/>
    <w:rsid w:val="00E63D8F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260F"/>
    <w:rsid w:val="00EA68B7"/>
    <w:rsid w:val="00EA7866"/>
    <w:rsid w:val="00EB1A03"/>
    <w:rsid w:val="00EB60CD"/>
    <w:rsid w:val="00ED4A96"/>
    <w:rsid w:val="00EE6063"/>
    <w:rsid w:val="00EF0E6B"/>
    <w:rsid w:val="00EF4E13"/>
    <w:rsid w:val="00EF57F9"/>
    <w:rsid w:val="00EF7B33"/>
    <w:rsid w:val="00F06B9D"/>
    <w:rsid w:val="00F12ADE"/>
    <w:rsid w:val="00F13A78"/>
    <w:rsid w:val="00F15787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C31"/>
    <w:rsid w:val="00F86E62"/>
    <w:rsid w:val="00F87102"/>
    <w:rsid w:val="00F91CD2"/>
    <w:rsid w:val="00FA2DAA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67E41"/>
    <w:rPr>
      <w:b/>
      <w:bCs/>
    </w:rPr>
  </w:style>
  <w:style w:type="table" w:styleId="a5">
    <w:name w:val="Table Grid"/>
    <w:basedOn w:val="a1"/>
    <w:uiPriority w:val="59"/>
    <w:rsid w:val="0076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6</cp:revision>
  <dcterms:created xsi:type="dcterms:W3CDTF">2014-12-12T09:03:00Z</dcterms:created>
  <dcterms:modified xsi:type="dcterms:W3CDTF">2015-03-05T03:17:00Z</dcterms:modified>
</cp:coreProperties>
</file>