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F868" w14:textId="77777777" w:rsidR="00483381" w:rsidRDefault="00483381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8D06DEB" w14:textId="77777777" w:rsidR="004B5663" w:rsidRDefault="008A675D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57CCBC49" wp14:editId="64602ABD">
            <wp:extent cx="2991485" cy="793115"/>
            <wp:effectExtent l="19050" t="0" r="0" b="0"/>
            <wp:docPr id="1" name="Рисунок 1" descr="C:\Users\Александр\Desktop\Фирменный стиль\Логотип\Логотип_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ирменный стиль\Логотип\Логотип_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5BCCB" w14:textId="77777777"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FF88B38" w14:textId="77777777"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D01A428" w14:textId="77777777"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30370F1" w14:textId="77777777" w:rsidR="004B5663" w:rsidRPr="008A675D" w:rsidRDefault="004B5663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610A24B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72F01CC" w14:textId="70B616A5" w:rsidR="004B5663" w:rsidRPr="00902955" w:rsidRDefault="00EB34CC" w:rsidP="00EB34CC">
      <w:pPr>
        <w:pStyle w:val="a4"/>
        <w:spacing w:before="0" w:beforeAutospacing="0" w:after="0" w:afterAutospacing="0"/>
        <w:ind w:left="181" w:firstLine="539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              </w:t>
      </w:r>
      <w:r w:rsidR="004B5663" w:rsidRPr="00902955">
        <w:rPr>
          <w:rStyle w:val="a5"/>
          <w:color w:val="000000"/>
        </w:rPr>
        <w:t>УТВЕРЖДЕНО</w:t>
      </w:r>
    </w:p>
    <w:p w14:paraId="3164ADD3" w14:textId="77777777" w:rsidR="004B5663" w:rsidRPr="00902955" w:rsidRDefault="004B5663" w:rsidP="004B5663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Общим</w:t>
      </w:r>
      <w:r w:rsidRPr="00D71FAC">
        <w:rPr>
          <w:color w:val="000000"/>
        </w:rPr>
        <w:t xml:space="preserve"> </w:t>
      </w:r>
      <w:r>
        <w:rPr>
          <w:color w:val="000000"/>
        </w:rPr>
        <w:t xml:space="preserve">собранием членов </w:t>
      </w:r>
      <w:r w:rsidR="008A675D">
        <w:rPr>
          <w:color w:val="000000"/>
        </w:rPr>
        <w:t>СРО «Союз</w:t>
      </w:r>
      <w:r w:rsidRPr="00902955">
        <w:rPr>
          <w:color w:val="000000"/>
        </w:rPr>
        <w:t>проект</w:t>
      </w:r>
      <w:r w:rsidR="008A675D">
        <w:rPr>
          <w:color w:val="000000"/>
        </w:rPr>
        <w:t>»</w:t>
      </w:r>
    </w:p>
    <w:p w14:paraId="4D7EB34C" w14:textId="6CCA8F0B" w:rsidR="007F04DA" w:rsidRDefault="00EB34CC" w:rsidP="00EB34CC">
      <w:pPr>
        <w:pStyle w:val="a4"/>
        <w:spacing w:before="0" w:beforeAutospacing="0" w:after="0" w:afterAutospacing="0"/>
        <w:ind w:left="181" w:firstLine="539"/>
        <w:jc w:val="center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7F04DA">
        <w:rPr>
          <w:color w:val="000000"/>
        </w:rPr>
        <w:t xml:space="preserve">Протокол № 1 от </w:t>
      </w:r>
      <w:r w:rsidR="007F04DA">
        <w:rPr>
          <w:color w:val="000000"/>
          <w:lang w:val="en-US"/>
        </w:rPr>
        <w:t>05</w:t>
      </w:r>
      <w:r w:rsidR="007F04DA">
        <w:rPr>
          <w:color w:val="000000"/>
        </w:rPr>
        <w:t>.04.202</w:t>
      </w:r>
      <w:r w:rsidR="007F04DA">
        <w:rPr>
          <w:color w:val="000000"/>
          <w:lang w:val="en-US"/>
        </w:rPr>
        <w:t>2</w:t>
      </w:r>
      <w:r w:rsidR="007F04DA">
        <w:rPr>
          <w:color w:val="000000"/>
        </w:rPr>
        <w:t>г.</w:t>
      </w:r>
    </w:p>
    <w:p w14:paraId="64829705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E87662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123FBA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423B044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82E0315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839296D" w14:textId="77777777"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3F70A8C" w14:textId="77777777"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75C6F6F" w14:textId="77777777"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02BAF3F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6EEC706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156016D" w14:textId="77777777" w:rsidR="00BA60A2" w:rsidRPr="006D63EC" w:rsidRDefault="00BA60A2" w:rsidP="00BA60A2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П</w:t>
      </w:r>
      <w:r w:rsidR="00176217">
        <w:rPr>
          <w:rStyle w:val="a5"/>
          <w:color w:val="000000"/>
          <w:sz w:val="40"/>
          <w:szCs w:val="40"/>
        </w:rPr>
        <w:t>ОЛОЖЕНИЕ</w:t>
      </w:r>
    </w:p>
    <w:p w14:paraId="6B81A10A" w14:textId="77777777" w:rsidR="00BA60A2" w:rsidRPr="00EB34CC" w:rsidRDefault="006F460A" w:rsidP="00BA60A2">
      <w:pPr>
        <w:pStyle w:val="a4"/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olor w:val="000000"/>
          <w:sz w:val="36"/>
          <w:szCs w:val="36"/>
        </w:rPr>
      </w:pPr>
      <w:r w:rsidRPr="00EB34CC">
        <w:rPr>
          <w:rStyle w:val="a6"/>
          <w:b/>
          <w:bCs/>
          <w:i w:val="0"/>
          <w:iCs w:val="0"/>
          <w:color w:val="000000"/>
          <w:sz w:val="36"/>
          <w:szCs w:val="36"/>
        </w:rPr>
        <w:t>об Общем собрании</w:t>
      </w:r>
      <w:r w:rsidR="00143471" w:rsidRPr="00EB34CC">
        <w:rPr>
          <w:rStyle w:val="a6"/>
          <w:b/>
          <w:bCs/>
          <w:i w:val="0"/>
          <w:iCs w:val="0"/>
          <w:color w:val="000000"/>
          <w:sz w:val="36"/>
          <w:szCs w:val="36"/>
        </w:rPr>
        <w:t xml:space="preserve"> членов</w:t>
      </w:r>
      <w:r w:rsidR="00176217" w:rsidRPr="00EB34CC">
        <w:rPr>
          <w:rStyle w:val="a6"/>
          <w:b/>
          <w:bCs/>
          <w:i w:val="0"/>
          <w:iCs w:val="0"/>
          <w:color w:val="000000"/>
          <w:sz w:val="36"/>
          <w:szCs w:val="36"/>
        </w:rPr>
        <w:t xml:space="preserve"> СРО «Союзпроект» </w:t>
      </w:r>
    </w:p>
    <w:p w14:paraId="670BF2CB" w14:textId="77777777" w:rsidR="004B5663" w:rsidRPr="00EB34CC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06E40D1" w14:textId="77777777" w:rsidR="00757CB2" w:rsidRDefault="00757CB2" w:rsidP="00757C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0B9816C" w14:textId="77777777"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7A6CA80" w14:textId="77777777"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4B3682B" w14:textId="77777777"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1B00107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824475B" w14:textId="77777777" w:rsidR="00757CB2" w:rsidRDefault="00757CB2" w:rsidP="00757CB2">
      <w:pPr>
        <w:jc w:val="center"/>
      </w:pPr>
    </w:p>
    <w:p w14:paraId="62D2316B" w14:textId="77777777" w:rsidR="00757CB2" w:rsidRDefault="00757CB2" w:rsidP="00757CB2">
      <w:pPr>
        <w:jc w:val="center"/>
      </w:pPr>
    </w:p>
    <w:p w14:paraId="34BEBB06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419B744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9985643" w14:textId="77777777" w:rsidR="004B5663" w:rsidRPr="003246DB" w:rsidRDefault="004B5663" w:rsidP="00BB5A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</w:p>
    <w:p w14:paraId="243228C6" w14:textId="77777777" w:rsidR="004B5663" w:rsidRPr="00DD0C37" w:rsidRDefault="004B5663" w:rsidP="004B566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14:paraId="33530501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2F3BF5F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C016858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D0CC0B9" w14:textId="31DE78FB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ED402E2" w14:textId="667F7FCD" w:rsidR="00EB34CC" w:rsidRDefault="00EB34CC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456C44C" w14:textId="4FB575DE" w:rsidR="00EB34CC" w:rsidRDefault="00EB34CC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F77B2D1" w14:textId="2E13EEB8" w:rsidR="00EB34CC" w:rsidRDefault="00EB34CC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DB9C6CF" w14:textId="6B0CD55A" w:rsidR="00EB34CC" w:rsidRDefault="00EB34CC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661DBF3" w14:textId="77777777" w:rsidR="00EB34CC" w:rsidRDefault="00EB34CC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D4A615B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985CC55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CFC9E7E" w14:textId="77777777"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9387679" w14:textId="77777777" w:rsidR="00311D1D" w:rsidRDefault="00311D1D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B6E3261" w14:textId="77777777" w:rsidR="006F460A" w:rsidRPr="006F460A" w:rsidRDefault="006F460A" w:rsidP="006F460A">
      <w:pPr>
        <w:pStyle w:val="ad"/>
        <w:numPr>
          <w:ilvl w:val="0"/>
          <w:numId w:val="25"/>
        </w:numPr>
        <w:jc w:val="both"/>
        <w:rPr>
          <w:rStyle w:val="a5"/>
          <w:rFonts w:ascii="Times New Roman" w:hAnsi="Times New Roman" w:cs="Times New Roman"/>
          <w:bCs w:val="0"/>
        </w:rPr>
      </w:pPr>
      <w:r w:rsidRPr="006F460A">
        <w:rPr>
          <w:rStyle w:val="a5"/>
          <w:rFonts w:ascii="Times New Roman" w:hAnsi="Times New Roman" w:cs="Times New Roman"/>
          <w:color w:val="000000"/>
        </w:rPr>
        <w:lastRenderedPageBreak/>
        <w:t>Общие положения</w:t>
      </w:r>
    </w:p>
    <w:p w14:paraId="7D8FA726" w14:textId="77777777" w:rsidR="006F460A" w:rsidRDefault="006F460A" w:rsidP="006F460A">
      <w:pPr>
        <w:pStyle w:val="ad"/>
        <w:jc w:val="both"/>
        <w:rPr>
          <w:rFonts w:ascii="Times New Roman" w:hAnsi="Times New Roman" w:cs="Times New Roman"/>
        </w:rPr>
      </w:pPr>
    </w:p>
    <w:p w14:paraId="0B0C5D03" w14:textId="77777777" w:rsidR="006F460A" w:rsidRPr="00352B6D" w:rsidRDefault="006F460A" w:rsidP="006F460A">
      <w:pPr>
        <w:pStyle w:val="ad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1.1.Настоящее Положение разработано в соответствии с Градостроительным кодексом Российской Федерации, Федеральным законом от 1 декабря 2007 года № 315-ФЗ «О саморегулируемых организациях», уставом СРО «Союзпроект» (далее также – саморегулируемая организация) и определяет порядок подготовки, созыва и проведения Общего собрания членов СРО «Союзпроект», а также иные вопросы, связанные с проведением Общего собрания членов СРО «Союзпроект» (далее также – Общее собрание, собрание).</w:t>
      </w:r>
    </w:p>
    <w:p w14:paraId="7458E778" w14:textId="77777777" w:rsidR="006F460A" w:rsidRPr="00352B6D" w:rsidRDefault="006F460A" w:rsidP="006F46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52B6D">
        <w:rPr>
          <w:rFonts w:ascii="Times New Roman" w:hAnsi="Times New Roman" w:cs="Times New Roman"/>
          <w:color w:val="000000"/>
        </w:rPr>
        <w:t>1.2.</w:t>
      </w:r>
      <w:r w:rsidRPr="00352B6D">
        <w:rPr>
          <w:rFonts w:ascii="Times New Roman" w:eastAsia="Times New Roman" w:hAnsi="Times New Roman" w:cs="Times New Roman"/>
        </w:rPr>
        <w:t>Требования настоящего Положения обязательны для соблюдения всеми членами СРО «Союзпроект», органами управления, специализированными органами и работниками саморегулируемой организации.</w:t>
      </w:r>
    </w:p>
    <w:p w14:paraId="11B4ED51" w14:textId="77777777" w:rsidR="006F460A" w:rsidRPr="00352B6D" w:rsidRDefault="006F460A" w:rsidP="006F46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52B6D">
        <w:rPr>
          <w:rFonts w:ascii="Times New Roman" w:hAnsi="Times New Roman" w:cs="Times New Roman"/>
          <w:color w:val="000000"/>
        </w:rPr>
        <w:t xml:space="preserve">1.3.Общее собрание является </w:t>
      </w:r>
      <w:r w:rsidRPr="00352B6D">
        <w:rPr>
          <w:rStyle w:val="a6"/>
          <w:rFonts w:ascii="Times New Roman" w:hAnsi="Times New Roman" w:cs="Times New Roman"/>
          <w:color w:val="000000"/>
        </w:rPr>
        <w:t>высшим органом управления</w:t>
      </w:r>
      <w:r w:rsidRPr="00352B6D">
        <w:rPr>
          <w:rFonts w:ascii="Times New Roman" w:hAnsi="Times New Roman" w:cs="Times New Roman"/>
          <w:color w:val="000000"/>
        </w:rPr>
        <w:t xml:space="preserve"> СРО «Союзпроект».</w:t>
      </w:r>
    </w:p>
    <w:p w14:paraId="0F6C2BBB" w14:textId="77777777" w:rsidR="005A0DFE" w:rsidRPr="00352B6D" w:rsidRDefault="006F460A" w:rsidP="005A0D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  <w:color w:val="000000"/>
        </w:rPr>
        <w:t xml:space="preserve">1.4.Общие собрания бывают </w:t>
      </w:r>
      <w:r w:rsidRPr="00352B6D">
        <w:rPr>
          <w:rStyle w:val="a6"/>
          <w:rFonts w:ascii="Times New Roman" w:hAnsi="Times New Roman" w:cs="Times New Roman"/>
          <w:color w:val="000000"/>
        </w:rPr>
        <w:t>очередными и внеочередными.</w:t>
      </w:r>
      <w:r w:rsidRPr="00352B6D">
        <w:rPr>
          <w:rFonts w:ascii="Times New Roman" w:hAnsi="Times New Roman" w:cs="Times New Roman"/>
        </w:rPr>
        <w:t xml:space="preserve"> Очередным Общим собранием является годовое Общее собрание. Все иные общие собрания являются внеочередными.</w:t>
      </w:r>
    </w:p>
    <w:p w14:paraId="03EB76D7" w14:textId="6E915200" w:rsidR="00236DEA" w:rsidRPr="00352B6D" w:rsidRDefault="005A0DFE" w:rsidP="009949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Style w:val="a6"/>
          <w:rFonts w:ascii="Times New Roman" w:hAnsi="Times New Roman" w:cs="Times New Roman"/>
          <w:i w:val="0"/>
          <w:iCs w:val="0"/>
        </w:rPr>
        <w:t>1.5.Решения</w:t>
      </w:r>
      <w:r w:rsidRPr="00352B6D">
        <w:rPr>
          <w:rStyle w:val="a6"/>
          <w:rFonts w:ascii="Times New Roman" w:hAnsi="Times New Roman" w:cs="Times New Roman"/>
        </w:rPr>
        <w:t xml:space="preserve"> </w:t>
      </w:r>
      <w:r w:rsidRPr="00352B6D">
        <w:rPr>
          <w:rFonts w:ascii="Times New Roman" w:hAnsi="Times New Roman" w:cs="Times New Roman"/>
        </w:rPr>
        <w:t xml:space="preserve">Общего собрания могут приниматься посредством </w:t>
      </w:r>
      <w:r w:rsidRPr="00352B6D">
        <w:rPr>
          <w:rFonts w:ascii="Times New Roman" w:hAnsi="Times New Roman" w:cs="Times New Roman"/>
          <w:i/>
        </w:rPr>
        <w:t>очного</w:t>
      </w:r>
      <w:r w:rsidRPr="00352B6D">
        <w:rPr>
          <w:rFonts w:ascii="Times New Roman" w:hAnsi="Times New Roman" w:cs="Times New Roman"/>
        </w:rPr>
        <w:t xml:space="preserve"> или </w:t>
      </w:r>
      <w:r w:rsidRPr="00352B6D">
        <w:rPr>
          <w:rFonts w:ascii="Times New Roman" w:hAnsi="Times New Roman" w:cs="Times New Roman"/>
          <w:i/>
        </w:rPr>
        <w:t>заочного</w:t>
      </w:r>
      <w:r w:rsidRPr="00352B6D">
        <w:rPr>
          <w:rFonts w:ascii="Times New Roman" w:hAnsi="Times New Roman" w:cs="Times New Roman"/>
        </w:rPr>
        <w:t xml:space="preserve"> голосования.</w:t>
      </w:r>
      <w:r w:rsidR="00F87B36" w:rsidRPr="00352B6D">
        <w:rPr>
          <w:rFonts w:ascii="Times New Roman" w:hAnsi="Times New Roman" w:cs="Times New Roman"/>
        </w:rPr>
        <w:t xml:space="preserve"> Форма голосования</w:t>
      </w:r>
      <w:r w:rsidR="00EB34CC" w:rsidRPr="00352B6D">
        <w:rPr>
          <w:rFonts w:ascii="Times New Roman" w:hAnsi="Times New Roman" w:cs="Times New Roman"/>
        </w:rPr>
        <w:t xml:space="preserve"> </w:t>
      </w:r>
      <w:r w:rsidR="00F87B36" w:rsidRPr="00352B6D">
        <w:rPr>
          <w:rFonts w:ascii="Times New Roman" w:hAnsi="Times New Roman" w:cs="Times New Roman"/>
        </w:rPr>
        <w:t>на Общем собрании определяется Правлением СРО «Союзпроект» при принятии решения о созыве Общего собрания.</w:t>
      </w:r>
      <w:r w:rsidR="004B0D76" w:rsidRPr="00352B6D">
        <w:rPr>
          <w:rFonts w:ascii="Times New Roman" w:hAnsi="Times New Roman" w:cs="Times New Roman"/>
        </w:rPr>
        <w:t xml:space="preserve"> </w:t>
      </w:r>
    </w:p>
    <w:p w14:paraId="48A53302" w14:textId="750075DE" w:rsidR="00CD558E" w:rsidRPr="00352B6D" w:rsidRDefault="006F460A" w:rsidP="006104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1.6.Каждый чле</w:t>
      </w:r>
      <w:r w:rsidR="00CD558E" w:rsidRPr="00352B6D">
        <w:rPr>
          <w:rFonts w:ascii="Times New Roman" w:hAnsi="Times New Roman" w:cs="Times New Roman"/>
        </w:rPr>
        <w:t>н СРО «Союзпроект»</w:t>
      </w:r>
      <w:r w:rsidRPr="00352B6D">
        <w:rPr>
          <w:rFonts w:ascii="Times New Roman" w:hAnsi="Times New Roman" w:cs="Times New Roman"/>
        </w:rPr>
        <w:t xml:space="preserve"> имеет право участвовать в работе Общего собрания, обсуждать вопросы повестки Общего собрания и голосовать при принятии решений.</w:t>
      </w:r>
      <w:r w:rsidR="006104CC" w:rsidRPr="00352B6D">
        <w:rPr>
          <w:rFonts w:ascii="Times New Roman" w:hAnsi="Times New Roman" w:cs="Times New Roman"/>
        </w:rPr>
        <w:t xml:space="preserve"> Каждый член саморегулируемой организации обладает на Общем собрании </w:t>
      </w:r>
      <w:r w:rsidR="006104CC" w:rsidRPr="00352B6D">
        <w:rPr>
          <w:rStyle w:val="a6"/>
          <w:rFonts w:ascii="Times New Roman" w:hAnsi="Times New Roman" w:cs="Times New Roman"/>
          <w:iCs w:val="0"/>
        </w:rPr>
        <w:t>одним</w:t>
      </w:r>
      <w:r w:rsidR="006104CC" w:rsidRPr="00352B6D">
        <w:rPr>
          <w:rFonts w:ascii="Times New Roman" w:hAnsi="Times New Roman" w:cs="Times New Roman"/>
          <w:i/>
        </w:rPr>
        <w:t xml:space="preserve"> </w:t>
      </w:r>
      <w:r w:rsidR="006104CC" w:rsidRPr="00352B6D">
        <w:rPr>
          <w:rStyle w:val="a6"/>
          <w:rFonts w:ascii="Times New Roman" w:hAnsi="Times New Roman" w:cs="Times New Roman"/>
          <w:i w:val="0"/>
        </w:rPr>
        <w:t>голосом независимо от формы голосования на собрании.</w:t>
      </w:r>
    </w:p>
    <w:p w14:paraId="04A2A0D5" w14:textId="77777777" w:rsidR="006F460A" w:rsidRPr="00352B6D" w:rsidRDefault="006F460A" w:rsidP="00CD55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</w:rPr>
        <w:t>1.7.</w:t>
      </w:r>
      <w:r w:rsidRPr="00352B6D">
        <w:rPr>
          <w:rFonts w:ascii="Times New Roman" w:hAnsi="Times New Roman" w:cs="Times New Roman"/>
          <w:color w:val="000000"/>
        </w:rPr>
        <w:t>Свое право на участие в работе Общего собрания юр</w:t>
      </w:r>
      <w:r w:rsidR="00CD558E" w:rsidRPr="00352B6D">
        <w:rPr>
          <w:rFonts w:ascii="Times New Roman" w:hAnsi="Times New Roman" w:cs="Times New Roman"/>
          <w:color w:val="000000"/>
        </w:rPr>
        <w:t xml:space="preserve">идическое лицо - член </w:t>
      </w:r>
      <w:r w:rsidR="00CD558E" w:rsidRPr="00352B6D">
        <w:rPr>
          <w:rFonts w:ascii="Times New Roman" w:hAnsi="Times New Roman" w:cs="Times New Roman"/>
        </w:rPr>
        <w:t>СРО «Союзпроект»</w:t>
      </w:r>
      <w:r w:rsidRPr="00352B6D">
        <w:rPr>
          <w:rFonts w:ascii="Times New Roman" w:hAnsi="Times New Roman" w:cs="Times New Roman"/>
          <w:color w:val="000000"/>
        </w:rPr>
        <w:t xml:space="preserve"> реализует посредством участия в работе Общего собрания </w:t>
      </w:r>
      <w:r w:rsidR="00CD558E" w:rsidRPr="00352B6D">
        <w:rPr>
          <w:rFonts w:ascii="Times New Roman" w:hAnsi="Times New Roman" w:cs="Times New Roman"/>
          <w:color w:val="000000"/>
        </w:rPr>
        <w:t xml:space="preserve">уполномоченного представителя такого юридического лица. </w:t>
      </w:r>
      <w:r w:rsidRPr="00352B6D">
        <w:rPr>
          <w:rFonts w:ascii="Times New Roman" w:hAnsi="Times New Roman" w:cs="Times New Roman"/>
          <w:color w:val="000000"/>
        </w:rPr>
        <w:t>Индивидуальный п</w:t>
      </w:r>
      <w:r w:rsidR="00CD558E" w:rsidRPr="00352B6D">
        <w:rPr>
          <w:rFonts w:ascii="Times New Roman" w:hAnsi="Times New Roman" w:cs="Times New Roman"/>
          <w:color w:val="000000"/>
        </w:rPr>
        <w:t xml:space="preserve">редприниматель - член </w:t>
      </w:r>
      <w:r w:rsidR="00CD558E" w:rsidRPr="00352B6D">
        <w:rPr>
          <w:rFonts w:ascii="Times New Roman" w:hAnsi="Times New Roman" w:cs="Times New Roman"/>
        </w:rPr>
        <w:t>СРО «Союзпроект»</w:t>
      </w:r>
      <w:r w:rsidRPr="00352B6D">
        <w:rPr>
          <w:rFonts w:ascii="Times New Roman" w:hAnsi="Times New Roman" w:cs="Times New Roman"/>
          <w:color w:val="000000"/>
        </w:rPr>
        <w:t xml:space="preserve"> участвует в работе Общего собрания лично или через своего представителя.</w:t>
      </w:r>
    </w:p>
    <w:p w14:paraId="6E00BB55" w14:textId="77777777" w:rsidR="00CD558E" w:rsidRPr="00352B6D" w:rsidRDefault="00CD558E" w:rsidP="00CD55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2D1F8F4F" w14:textId="77777777" w:rsidR="00CD558E" w:rsidRPr="00352B6D" w:rsidRDefault="00CD558E" w:rsidP="00CD558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</w:rPr>
      </w:pPr>
      <w:r w:rsidRPr="00352B6D">
        <w:rPr>
          <w:rStyle w:val="a5"/>
          <w:rFonts w:ascii="Times New Roman" w:hAnsi="Times New Roman" w:cs="Times New Roman"/>
          <w:color w:val="000000"/>
        </w:rPr>
        <w:t xml:space="preserve">Компетенция Общего собрания </w:t>
      </w:r>
    </w:p>
    <w:p w14:paraId="2EC9A50A" w14:textId="77777777" w:rsidR="00CD558E" w:rsidRPr="00352B6D" w:rsidRDefault="00CD558E" w:rsidP="00CD55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a5"/>
          <w:rFonts w:ascii="Times New Roman" w:eastAsia="Times New Roman" w:hAnsi="Times New Roman" w:cs="Times New Roman"/>
          <w:bCs w:val="0"/>
        </w:rPr>
      </w:pPr>
    </w:p>
    <w:p w14:paraId="08CD3439" w14:textId="77777777" w:rsidR="00CD558E" w:rsidRPr="00352B6D" w:rsidRDefault="00CD558E" w:rsidP="00CD55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52B6D">
        <w:rPr>
          <w:rStyle w:val="a5"/>
          <w:rFonts w:ascii="Times New Roman" w:eastAsia="Times New Roman" w:hAnsi="Times New Roman" w:cs="Times New Roman"/>
          <w:b w:val="0"/>
          <w:bCs w:val="0"/>
        </w:rPr>
        <w:t>2.1.</w:t>
      </w:r>
      <w:r w:rsidRPr="00352B6D">
        <w:rPr>
          <w:rFonts w:ascii="Times New Roman" w:hAnsi="Times New Roman" w:cs="Times New Roman"/>
        </w:rPr>
        <w:t>К</w:t>
      </w:r>
      <w:r w:rsidRPr="00352B6D">
        <w:rPr>
          <w:rStyle w:val="a6"/>
          <w:rFonts w:ascii="Times New Roman" w:hAnsi="Times New Roman" w:cs="Times New Roman"/>
          <w:bCs/>
          <w:color w:val="000000"/>
        </w:rPr>
        <w:t xml:space="preserve"> </w:t>
      </w:r>
      <w:r w:rsidRPr="00352B6D">
        <w:rPr>
          <w:rStyle w:val="a6"/>
          <w:rFonts w:ascii="Times New Roman" w:hAnsi="Times New Roman" w:cs="Times New Roman"/>
          <w:bCs/>
          <w:i w:val="0"/>
          <w:color w:val="000000"/>
        </w:rPr>
        <w:t>компетенции</w:t>
      </w:r>
      <w:r w:rsidRPr="00352B6D">
        <w:rPr>
          <w:rFonts w:ascii="Times New Roman" w:hAnsi="Times New Roman" w:cs="Times New Roman"/>
        </w:rPr>
        <w:t xml:space="preserve"> Общего собрания членов СРО «Союзпроект» относятся следующие вопросы:</w:t>
      </w:r>
    </w:p>
    <w:p w14:paraId="43591C0A" w14:textId="77777777" w:rsidR="00CD558E" w:rsidRPr="00352B6D" w:rsidRDefault="00CD558E" w:rsidP="00CD55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1) утверждение устава саморегулируемой организации, внесение в него изменений;</w:t>
      </w:r>
    </w:p>
    <w:p w14:paraId="4C95815A" w14:textId="77777777" w:rsidR="009E2810" w:rsidRPr="00352B6D" w:rsidRDefault="009E2810" w:rsidP="009E2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2) определение приоритетных направлений деятельности саморегулируемой организации, принципов формирования и использования ее имущества;</w:t>
      </w:r>
    </w:p>
    <w:p w14:paraId="1E902BBF" w14:textId="77777777" w:rsidR="00CD558E" w:rsidRPr="00352B6D" w:rsidRDefault="005D0319" w:rsidP="00CD55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3</w:t>
      </w:r>
      <w:r w:rsidR="00CD558E" w:rsidRPr="00352B6D">
        <w:rPr>
          <w:rFonts w:ascii="Times New Roman" w:hAnsi="Times New Roman" w:cs="Times New Roman"/>
          <w:color w:val="000000"/>
        </w:rPr>
        <w:t>) избрание тайным голосованием членов Правления СРО «Союзпроект», досрочное прекращение полномочий Правления СРО «Союзпроект» или досрочное прекращение полномочий отдельных его членов;</w:t>
      </w:r>
    </w:p>
    <w:p w14:paraId="1BEAEDE5" w14:textId="77777777" w:rsidR="009B6E5C" w:rsidRPr="00352B6D" w:rsidRDefault="005D0319" w:rsidP="009B6E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4</w:t>
      </w:r>
      <w:r w:rsidR="00CD558E" w:rsidRPr="00352B6D">
        <w:rPr>
          <w:rFonts w:ascii="Times New Roman" w:hAnsi="Times New Roman" w:cs="Times New Roman"/>
          <w:color w:val="000000"/>
        </w:rPr>
        <w:t xml:space="preserve">) избрание тайным голосованием Председателя Правления СРО «Союзпроект», досрочное прекращение </w:t>
      </w:r>
      <w:r w:rsidR="00A94D57" w:rsidRPr="00352B6D">
        <w:rPr>
          <w:rFonts w:ascii="Times New Roman" w:hAnsi="Times New Roman" w:cs="Times New Roman"/>
          <w:color w:val="000000"/>
        </w:rPr>
        <w:t>его полномочий</w:t>
      </w:r>
      <w:r w:rsidR="00CD558E" w:rsidRPr="00352B6D">
        <w:rPr>
          <w:rFonts w:ascii="Times New Roman" w:hAnsi="Times New Roman" w:cs="Times New Roman"/>
          <w:color w:val="000000"/>
        </w:rPr>
        <w:t>;</w:t>
      </w:r>
    </w:p>
    <w:p w14:paraId="1EB523D0" w14:textId="77777777" w:rsidR="009B6E5C" w:rsidRPr="00352B6D" w:rsidRDefault="009B6E5C" w:rsidP="009B6E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5) назначение на должность Директора СРО «Союзпроект», досрочное освобождение от должности;</w:t>
      </w:r>
    </w:p>
    <w:p w14:paraId="262BB031" w14:textId="77777777" w:rsidR="00094E08" w:rsidRPr="00352B6D" w:rsidRDefault="00094E08" w:rsidP="00094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6) установление компетенции Общего собрания СРО «Союзпроект», порядка созыва, проведения и принятия решений Общим собранием членов СРО «Союзпроект»;</w:t>
      </w:r>
    </w:p>
    <w:p w14:paraId="7513022B" w14:textId="77777777" w:rsidR="00094E08" w:rsidRPr="00352B6D" w:rsidRDefault="00094E08" w:rsidP="00094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7) установление компетенции Правления СРО «Союзпроект» и порядка осуществления им своих полномочий;</w:t>
      </w:r>
    </w:p>
    <w:p w14:paraId="75471890" w14:textId="77777777" w:rsidR="00BA091C" w:rsidRPr="00352B6D" w:rsidRDefault="00094E08" w:rsidP="00BA09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8</w:t>
      </w:r>
      <w:r w:rsidR="00BA091C" w:rsidRPr="00352B6D">
        <w:rPr>
          <w:rFonts w:ascii="Times New Roman" w:hAnsi="Times New Roman" w:cs="Times New Roman"/>
          <w:color w:val="000000"/>
        </w:rPr>
        <w:t>) установление компетенции Директора СРО «Союзпроект» и порядка осуществления им руководства текущей деятельностью саморегулируемой организации;</w:t>
      </w:r>
    </w:p>
    <w:p w14:paraId="438650B6" w14:textId="263A905D" w:rsidR="009E2810" w:rsidRPr="00352B6D" w:rsidRDefault="00094E08" w:rsidP="009E2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9</w:t>
      </w:r>
      <w:r w:rsidR="009E2810" w:rsidRPr="00352B6D">
        <w:rPr>
          <w:rFonts w:ascii="Times New Roman" w:hAnsi="Times New Roman" w:cs="Times New Roman"/>
          <w:color w:val="000000"/>
        </w:rPr>
        <w:t>) определение порядка приема в члены</w:t>
      </w:r>
      <w:r w:rsidR="009E2810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9E2810" w:rsidRPr="00352B6D">
        <w:rPr>
          <w:rStyle w:val="match"/>
          <w:rFonts w:ascii="Times New Roman" w:hAnsi="Times New Roman" w:cs="Times New Roman"/>
          <w:color w:val="000000"/>
        </w:rPr>
        <w:t>саморегулируемой организации</w:t>
      </w:r>
      <w:r w:rsidR="009E2810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9E2810" w:rsidRPr="00352B6D">
        <w:rPr>
          <w:rFonts w:ascii="Times New Roman" w:hAnsi="Times New Roman" w:cs="Times New Roman"/>
          <w:color w:val="000000"/>
        </w:rPr>
        <w:t>и исключения из ее членов;</w:t>
      </w:r>
    </w:p>
    <w:p w14:paraId="12D32E76" w14:textId="77777777" w:rsidR="005D0319" w:rsidRPr="00352B6D" w:rsidRDefault="00094E08" w:rsidP="005D03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10</w:t>
      </w:r>
      <w:r w:rsidR="005D0319" w:rsidRPr="00352B6D">
        <w:rPr>
          <w:rFonts w:ascii="Times New Roman" w:hAnsi="Times New Roman" w:cs="Times New Roman"/>
          <w:color w:val="000000"/>
        </w:rPr>
        <w:t>) утверждение отчета Правления СРО «Союзпроект» и Директора СРО «Союзпроект»;</w:t>
      </w:r>
    </w:p>
    <w:p w14:paraId="4AAA1E43" w14:textId="77777777" w:rsidR="004E7E7E" w:rsidRPr="00352B6D" w:rsidRDefault="00094E08" w:rsidP="004E7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11</w:t>
      </w:r>
      <w:r w:rsidR="004E7E7E" w:rsidRPr="00352B6D">
        <w:rPr>
          <w:rFonts w:ascii="Times New Roman" w:hAnsi="Times New Roman" w:cs="Times New Roman"/>
          <w:color w:val="000000"/>
        </w:rPr>
        <w:t>) утверждение сметы саморегулируемой организации, внесение в нее изменений, утверждение годовой бухгалтерской отчетности саморегулируемой организации;</w:t>
      </w:r>
    </w:p>
    <w:p w14:paraId="7B57CF6C" w14:textId="77777777" w:rsidR="00A94D57" w:rsidRPr="00352B6D" w:rsidRDefault="00094E08" w:rsidP="00A94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12</w:t>
      </w:r>
      <w:r w:rsidR="00CD558E" w:rsidRPr="00352B6D">
        <w:rPr>
          <w:rFonts w:ascii="Times New Roman" w:hAnsi="Times New Roman" w:cs="Times New Roman"/>
          <w:color w:val="000000"/>
        </w:rPr>
        <w:t>) установление размеров вступительного и регулярных членских взносов и порядка их уплаты;</w:t>
      </w:r>
    </w:p>
    <w:p w14:paraId="72BD4F54" w14:textId="77777777" w:rsidR="00A94D57" w:rsidRPr="00352B6D" w:rsidRDefault="00094E08" w:rsidP="00A94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13</w:t>
      </w:r>
      <w:r w:rsidR="00A94D57" w:rsidRPr="00352B6D">
        <w:rPr>
          <w:rFonts w:ascii="Times New Roman" w:hAnsi="Times New Roman" w:cs="Times New Roman"/>
          <w:color w:val="000000"/>
        </w:rPr>
        <w:t>) установление размеров взносов в компенсационные фонды саморегулируемой организации: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фондов;</w:t>
      </w:r>
    </w:p>
    <w:p w14:paraId="63993556" w14:textId="77777777" w:rsidR="00A94D57" w:rsidRPr="00352B6D" w:rsidRDefault="00094E08" w:rsidP="00A94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lastRenderedPageBreak/>
        <w:t>14</w:t>
      </w:r>
      <w:r w:rsidR="00A94D57" w:rsidRPr="00352B6D">
        <w:rPr>
          <w:rFonts w:ascii="Times New Roman" w:hAnsi="Times New Roman" w:cs="Times New Roman"/>
          <w:color w:val="000000"/>
        </w:rPr>
        <w:t>) 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организациях;</w:t>
      </w:r>
    </w:p>
    <w:p w14:paraId="07A00CC5" w14:textId="18F63ADE" w:rsidR="00A94D57" w:rsidRPr="00352B6D" w:rsidRDefault="00094E08" w:rsidP="00A94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15</w:t>
      </w:r>
      <w:r w:rsidR="00A94D57" w:rsidRPr="00352B6D">
        <w:rPr>
          <w:rFonts w:ascii="Times New Roman" w:hAnsi="Times New Roman" w:cs="Times New Roman"/>
          <w:color w:val="000000"/>
        </w:rPr>
        <w:t>) утверждение документов, предусмотренных</w:t>
      </w:r>
      <w:r w:rsidR="00A94D57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A94D57" w:rsidRPr="00352B6D">
        <w:rPr>
          <w:rFonts w:ascii="Times New Roman" w:hAnsi="Times New Roman" w:cs="Times New Roman"/>
          <w:color w:val="000000"/>
        </w:rPr>
        <w:t>частью 1</w:t>
      </w:r>
      <w:r w:rsidR="00A94D57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A94D57" w:rsidRPr="00352B6D">
        <w:rPr>
          <w:rFonts w:ascii="Times New Roman" w:hAnsi="Times New Roman" w:cs="Times New Roman"/>
          <w:color w:val="000000"/>
        </w:rPr>
        <w:t>статьи 55</w:t>
      </w:r>
      <w:r w:rsidR="00F833F6" w:rsidRPr="00352B6D">
        <w:rPr>
          <w:rFonts w:ascii="Times New Roman" w:hAnsi="Times New Roman" w:cs="Times New Roman"/>
          <w:color w:val="000000"/>
        </w:rPr>
        <w:t>.</w:t>
      </w:r>
      <w:r w:rsidR="00A94D57" w:rsidRPr="00352B6D">
        <w:rPr>
          <w:rFonts w:ascii="Times New Roman" w:hAnsi="Times New Roman" w:cs="Times New Roman"/>
          <w:color w:val="000000"/>
        </w:rPr>
        <w:t>5</w:t>
      </w:r>
      <w:r w:rsidR="00A94D57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A94D57" w:rsidRPr="00352B6D">
        <w:rPr>
          <w:rFonts w:ascii="Times New Roman" w:hAnsi="Times New Roman" w:cs="Times New Roman"/>
          <w:color w:val="000000"/>
        </w:rPr>
        <w:t>Градостроительного кодекса Российской Федерации;</w:t>
      </w:r>
    </w:p>
    <w:p w14:paraId="2216A3F4" w14:textId="77777777" w:rsidR="009E2810" w:rsidRPr="00352B6D" w:rsidRDefault="00094E08" w:rsidP="009E28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16</w:t>
      </w:r>
      <w:r w:rsidR="009E2810" w:rsidRPr="00352B6D">
        <w:rPr>
          <w:rFonts w:ascii="Times New Roman" w:hAnsi="Times New Roman" w:cs="Times New Roman"/>
          <w:color w:val="000000"/>
        </w:rPr>
        <w:t>) утверждение мер дисциплинарного воздействия, порядка и оснований их применения, порядка рассмотрения дел о нарушении членами саморегулируемой организации требований стандартов и правил саморегулируемой организации, условий членства в саморегулируемой организации</w:t>
      </w:r>
      <w:r w:rsidR="009E2810" w:rsidRPr="00352B6D">
        <w:rPr>
          <w:rStyle w:val="apple-converted-space"/>
          <w:rFonts w:ascii="Times New Roman" w:hAnsi="Times New Roman" w:cs="Times New Roman"/>
          <w:color w:val="000000"/>
        </w:rPr>
        <w:t>;</w:t>
      </w:r>
    </w:p>
    <w:p w14:paraId="599C9EEE" w14:textId="77777777" w:rsidR="004E7E7E" w:rsidRPr="00352B6D" w:rsidRDefault="00094E08" w:rsidP="004E7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17</w:t>
      </w:r>
      <w:r w:rsidR="004E7E7E" w:rsidRPr="00352B6D">
        <w:rPr>
          <w:rFonts w:ascii="Times New Roman" w:hAnsi="Times New Roman" w:cs="Times New Roman"/>
          <w:color w:val="000000"/>
        </w:rPr>
        <w:t>) рассмотрение жалобы лица, исключенного из членов саморегулируемой организации, на необоснованность принятого Правлением СРО «Союзпроект» на основании рекомендации Дисциплинарной комиссии СРО «Союзпроект» решения об исключении этого лица из членов саморегулируемой организации и принятие решения по такой жалобе;</w:t>
      </w:r>
    </w:p>
    <w:p w14:paraId="688A01C0" w14:textId="77777777" w:rsidR="009E2810" w:rsidRPr="00352B6D" w:rsidRDefault="00094E08" w:rsidP="004E7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18</w:t>
      </w:r>
      <w:r w:rsidR="004E7E7E" w:rsidRPr="00352B6D">
        <w:rPr>
          <w:rFonts w:ascii="Times New Roman" w:hAnsi="Times New Roman" w:cs="Times New Roman"/>
          <w:color w:val="000000"/>
        </w:rPr>
        <w:t>) принятие решений о создании</w:t>
      </w:r>
      <w:r w:rsidR="004E7E7E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5D0319" w:rsidRPr="00352B6D">
        <w:rPr>
          <w:rStyle w:val="match"/>
          <w:rFonts w:ascii="Times New Roman" w:hAnsi="Times New Roman" w:cs="Times New Roman"/>
          <w:color w:val="000000"/>
        </w:rPr>
        <w:t>саморегулируем</w:t>
      </w:r>
      <w:r w:rsidR="004E7E7E" w:rsidRPr="00352B6D">
        <w:rPr>
          <w:rStyle w:val="match"/>
          <w:rFonts w:ascii="Times New Roman" w:hAnsi="Times New Roman" w:cs="Times New Roman"/>
          <w:color w:val="000000"/>
        </w:rPr>
        <w:t>ой</w:t>
      </w:r>
      <w:r w:rsidR="004E7E7E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4E7E7E" w:rsidRPr="00352B6D">
        <w:rPr>
          <w:rStyle w:val="match"/>
          <w:rFonts w:ascii="Times New Roman" w:hAnsi="Times New Roman" w:cs="Times New Roman"/>
          <w:color w:val="000000"/>
        </w:rPr>
        <w:t>организацией</w:t>
      </w:r>
      <w:r w:rsidR="004E7E7E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4E7E7E" w:rsidRPr="00352B6D">
        <w:rPr>
          <w:rFonts w:ascii="Times New Roman" w:hAnsi="Times New Roman" w:cs="Times New Roman"/>
          <w:color w:val="000000"/>
        </w:rPr>
        <w:t xml:space="preserve">других юридических лиц, об участии </w:t>
      </w:r>
      <w:r w:rsidR="005D0319" w:rsidRPr="00352B6D">
        <w:rPr>
          <w:rStyle w:val="match"/>
          <w:rFonts w:ascii="Times New Roman" w:hAnsi="Times New Roman" w:cs="Times New Roman"/>
          <w:color w:val="000000"/>
        </w:rPr>
        <w:t>саморегулируем</w:t>
      </w:r>
      <w:r w:rsidR="004E7E7E" w:rsidRPr="00352B6D">
        <w:rPr>
          <w:rStyle w:val="match"/>
          <w:rFonts w:ascii="Times New Roman" w:hAnsi="Times New Roman" w:cs="Times New Roman"/>
          <w:color w:val="000000"/>
        </w:rPr>
        <w:t>ой</w:t>
      </w:r>
      <w:r w:rsidR="004E7E7E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4E7E7E" w:rsidRPr="00352B6D">
        <w:rPr>
          <w:rStyle w:val="match"/>
          <w:rFonts w:ascii="Times New Roman" w:hAnsi="Times New Roman" w:cs="Times New Roman"/>
          <w:color w:val="000000"/>
        </w:rPr>
        <w:t>организации</w:t>
      </w:r>
      <w:r w:rsidR="004E7E7E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4E7E7E" w:rsidRPr="00352B6D">
        <w:rPr>
          <w:rFonts w:ascii="Times New Roman" w:hAnsi="Times New Roman" w:cs="Times New Roman"/>
          <w:color w:val="000000"/>
        </w:rPr>
        <w:t>в других юридических лицах, о создании филиалов и об открытии представительств</w:t>
      </w:r>
      <w:r w:rsidR="004E7E7E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5D0319" w:rsidRPr="00352B6D">
        <w:rPr>
          <w:rStyle w:val="match"/>
          <w:rFonts w:ascii="Times New Roman" w:hAnsi="Times New Roman" w:cs="Times New Roman"/>
          <w:color w:val="000000"/>
        </w:rPr>
        <w:t>саморегулируем</w:t>
      </w:r>
      <w:r w:rsidR="004E7E7E" w:rsidRPr="00352B6D">
        <w:rPr>
          <w:rStyle w:val="match"/>
          <w:rFonts w:ascii="Times New Roman" w:hAnsi="Times New Roman" w:cs="Times New Roman"/>
          <w:color w:val="000000"/>
        </w:rPr>
        <w:t>ой</w:t>
      </w:r>
      <w:r w:rsidR="004E7E7E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4E7E7E" w:rsidRPr="00352B6D">
        <w:rPr>
          <w:rStyle w:val="match"/>
          <w:rFonts w:ascii="Times New Roman" w:hAnsi="Times New Roman" w:cs="Times New Roman"/>
          <w:color w:val="000000"/>
        </w:rPr>
        <w:t>организации</w:t>
      </w:r>
      <w:r w:rsidR="004E7E7E" w:rsidRPr="00352B6D">
        <w:rPr>
          <w:rFonts w:ascii="Times New Roman" w:hAnsi="Times New Roman" w:cs="Times New Roman"/>
          <w:color w:val="000000"/>
        </w:rPr>
        <w:t>;</w:t>
      </w:r>
    </w:p>
    <w:p w14:paraId="1172152B" w14:textId="77777777" w:rsidR="00A94D57" w:rsidRPr="00352B6D" w:rsidRDefault="005D0319" w:rsidP="00A94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1</w:t>
      </w:r>
      <w:r w:rsidR="00094E08" w:rsidRPr="00352B6D">
        <w:rPr>
          <w:rFonts w:ascii="Times New Roman" w:hAnsi="Times New Roman" w:cs="Times New Roman"/>
          <w:color w:val="000000"/>
        </w:rPr>
        <w:t>9</w:t>
      </w:r>
      <w:r w:rsidR="00A94D57" w:rsidRPr="00352B6D">
        <w:rPr>
          <w:rFonts w:ascii="Times New Roman" w:hAnsi="Times New Roman" w:cs="Times New Roman"/>
          <w:color w:val="000000"/>
        </w:rPr>
        <w:t>) принятие решения об участии саморегулируемой организации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14:paraId="60A2D41B" w14:textId="77777777" w:rsidR="005D0319" w:rsidRPr="00352B6D" w:rsidRDefault="002C0DAC" w:rsidP="005D03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20</w:t>
      </w:r>
      <w:r w:rsidR="005D0319" w:rsidRPr="00352B6D">
        <w:rPr>
          <w:rFonts w:ascii="Times New Roman" w:hAnsi="Times New Roman" w:cs="Times New Roman"/>
          <w:color w:val="000000"/>
        </w:rPr>
        <w:t>) принятие решения о добровольном исключении сведений о саморегулируемой организации из государственного реестра саморегулируемых организаций;</w:t>
      </w:r>
    </w:p>
    <w:p w14:paraId="61B00691" w14:textId="77777777" w:rsidR="00BA091C" w:rsidRPr="00352B6D" w:rsidRDefault="002C0DAC" w:rsidP="005D03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21</w:t>
      </w:r>
      <w:r w:rsidR="00A94D57" w:rsidRPr="00352B6D">
        <w:rPr>
          <w:rFonts w:ascii="Times New Roman" w:hAnsi="Times New Roman" w:cs="Times New Roman"/>
          <w:color w:val="000000"/>
        </w:rPr>
        <w:t>) принятие решения о реорганизации саморегулируемой организации в форме присоединения</w:t>
      </w:r>
      <w:r w:rsidR="008E24F8" w:rsidRPr="00352B6D">
        <w:rPr>
          <w:rFonts w:ascii="Times New Roman" w:hAnsi="Times New Roman" w:cs="Times New Roman"/>
          <w:color w:val="000000"/>
        </w:rPr>
        <w:t xml:space="preserve"> или ликви</w:t>
      </w:r>
      <w:r w:rsidR="00C97785" w:rsidRPr="00352B6D">
        <w:rPr>
          <w:rFonts w:ascii="Times New Roman" w:hAnsi="Times New Roman" w:cs="Times New Roman"/>
          <w:color w:val="000000"/>
        </w:rPr>
        <w:t>дации саморегулируемой организации</w:t>
      </w:r>
      <w:r w:rsidR="008E24F8" w:rsidRPr="00352B6D">
        <w:rPr>
          <w:rFonts w:ascii="Times New Roman" w:hAnsi="Times New Roman" w:cs="Times New Roman"/>
          <w:color w:val="000000"/>
        </w:rPr>
        <w:t>, назначение ликвидатора или ликвидационной комиссии;</w:t>
      </w:r>
    </w:p>
    <w:p w14:paraId="38F8E50F" w14:textId="77777777" w:rsidR="00096A4F" w:rsidRPr="00352B6D" w:rsidRDefault="002C0DAC" w:rsidP="002C0D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>22</w:t>
      </w:r>
      <w:r w:rsidR="00A94D57" w:rsidRPr="00352B6D">
        <w:rPr>
          <w:rFonts w:ascii="Times New Roman" w:hAnsi="Times New Roman" w:cs="Times New Roman"/>
          <w:color w:val="000000"/>
        </w:rPr>
        <w:t>) принятие иных решений, кото</w:t>
      </w:r>
      <w:r w:rsidR="00492A8D" w:rsidRPr="00352B6D">
        <w:rPr>
          <w:rFonts w:ascii="Times New Roman" w:hAnsi="Times New Roman" w:cs="Times New Roman"/>
          <w:color w:val="000000"/>
        </w:rPr>
        <w:t>рые в соответствии с Градостроительным к</w:t>
      </w:r>
      <w:r w:rsidR="00A94D57" w:rsidRPr="00352B6D">
        <w:rPr>
          <w:rFonts w:ascii="Times New Roman" w:hAnsi="Times New Roman" w:cs="Times New Roman"/>
          <w:color w:val="000000"/>
        </w:rPr>
        <w:t>одексом</w:t>
      </w:r>
      <w:r w:rsidR="00492A8D" w:rsidRPr="00352B6D">
        <w:rPr>
          <w:rFonts w:ascii="Times New Roman" w:hAnsi="Times New Roman" w:cs="Times New Roman"/>
          <w:color w:val="000000"/>
        </w:rPr>
        <w:t xml:space="preserve"> Российской Федерации</w:t>
      </w:r>
      <w:r w:rsidR="00A94D57" w:rsidRPr="00352B6D">
        <w:rPr>
          <w:rFonts w:ascii="Times New Roman" w:hAnsi="Times New Roman" w:cs="Times New Roman"/>
          <w:color w:val="000000"/>
        </w:rPr>
        <w:t>,</w:t>
      </w:r>
      <w:r w:rsidR="00A94D57"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="00A94D57" w:rsidRPr="00352B6D">
        <w:rPr>
          <w:rFonts w:ascii="Times New Roman" w:hAnsi="Times New Roman" w:cs="Times New Roman"/>
          <w:color w:val="000000"/>
        </w:rPr>
        <w:t>Федеральным зако</w:t>
      </w:r>
      <w:r w:rsidR="00EE5FAA" w:rsidRPr="00352B6D">
        <w:rPr>
          <w:rFonts w:ascii="Times New Roman" w:hAnsi="Times New Roman" w:cs="Times New Roman"/>
          <w:color w:val="000000"/>
        </w:rPr>
        <w:t>ном «</w:t>
      </w:r>
      <w:r w:rsidR="00A94D57" w:rsidRPr="00352B6D">
        <w:rPr>
          <w:rFonts w:ascii="Times New Roman" w:hAnsi="Times New Roman" w:cs="Times New Roman"/>
          <w:color w:val="000000"/>
        </w:rPr>
        <w:t>О саморегулируемых организациях</w:t>
      </w:r>
      <w:r w:rsidR="00EE5FAA" w:rsidRPr="00352B6D">
        <w:rPr>
          <w:rFonts w:ascii="Times New Roman" w:hAnsi="Times New Roman" w:cs="Times New Roman"/>
          <w:color w:val="000000"/>
        </w:rPr>
        <w:t>»</w:t>
      </w:r>
      <w:r w:rsidR="00A94D57" w:rsidRPr="00352B6D">
        <w:rPr>
          <w:rFonts w:ascii="Times New Roman" w:hAnsi="Times New Roman" w:cs="Times New Roman"/>
          <w:color w:val="000000"/>
        </w:rPr>
        <w:t>,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организации.</w:t>
      </w:r>
    </w:p>
    <w:p w14:paraId="3F783802" w14:textId="77777777" w:rsidR="00492A8D" w:rsidRPr="00352B6D" w:rsidRDefault="00492A8D" w:rsidP="00492A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52B6D">
        <w:rPr>
          <w:rFonts w:ascii="Times New Roman" w:hAnsi="Times New Roman" w:cs="Times New Roman"/>
          <w:color w:val="000000"/>
        </w:rPr>
        <w:t xml:space="preserve">2.2.Вопросы, предусмотренные </w:t>
      </w:r>
      <w:r w:rsidR="002C0DAC" w:rsidRPr="00352B6D">
        <w:rPr>
          <w:rFonts w:ascii="Times New Roman" w:hAnsi="Times New Roman" w:cs="Times New Roman"/>
          <w:color w:val="000000"/>
        </w:rPr>
        <w:t xml:space="preserve">подпунктами 1-4, 6, 8-22 </w:t>
      </w:r>
      <w:r w:rsidRPr="00352B6D">
        <w:rPr>
          <w:rFonts w:ascii="Times New Roman" w:hAnsi="Times New Roman" w:cs="Times New Roman"/>
          <w:color w:val="000000"/>
        </w:rPr>
        <w:t>пункт</w:t>
      </w:r>
      <w:r w:rsidR="002C0DAC" w:rsidRPr="00352B6D">
        <w:rPr>
          <w:rFonts w:ascii="Times New Roman" w:hAnsi="Times New Roman" w:cs="Times New Roman"/>
          <w:color w:val="000000"/>
        </w:rPr>
        <w:t>а</w:t>
      </w:r>
      <w:r w:rsidRPr="00352B6D">
        <w:rPr>
          <w:rFonts w:ascii="Times New Roman" w:hAnsi="Times New Roman" w:cs="Times New Roman"/>
          <w:color w:val="000000"/>
        </w:rPr>
        <w:t xml:space="preserve"> 2.1 настоящего Положения, </w:t>
      </w:r>
      <w:r w:rsidR="002C0DAC" w:rsidRPr="00352B6D">
        <w:rPr>
          <w:rFonts w:ascii="Times New Roman" w:hAnsi="Times New Roman" w:cs="Times New Roman"/>
          <w:color w:val="000000"/>
        </w:rPr>
        <w:t xml:space="preserve">являются </w:t>
      </w:r>
      <w:r w:rsidR="002C0DAC" w:rsidRPr="00352B6D">
        <w:rPr>
          <w:rFonts w:ascii="Times New Roman" w:hAnsi="Times New Roman" w:cs="Times New Roman"/>
          <w:i/>
          <w:iCs/>
          <w:color w:val="000000"/>
        </w:rPr>
        <w:t>исключительной</w:t>
      </w:r>
      <w:r w:rsidR="002C0DAC" w:rsidRPr="00352B6D">
        <w:rPr>
          <w:rFonts w:ascii="Times New Roman" w:hAnsi="Times New Roman" w:cs="Times New Roman"/>
          <w:color w:val="000000"/>
        </w:rPr>
        <w:t xml:space="preserve"> компетенцией Общего собрания и </w:t>
      </w:r>
      <w:r w:rsidRPr="00352B6D">
        <w:rPr>
          <w:rFonts w:ascii="Times New Roman" w:hAnsi="Times New Roman" w:cs="Times New Roman"/>
          <w:color w:val="000000"/>
        </w:rPr>
        <w:t>не могут быть отнесены к компетенции иных органов управления саморегулируемой организации.</w:t>
      </w:r>
    </w:p>
    <w:p w14:paraId="02096A1D" w14:textId="77777777" w:rsidR="00492A8D" w:rsidRPr="00352B6D" w:rsidRDefault="00492A8D" w:rsidP="00492A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3E3895A7" w14:textId="6D53D199" w:rsidR="00492A8D" w:rsidRPr="00352B6D" w:rsidRDefault="00492A8D" w:rsidP="00492A8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color w:val="000000"/>
        </w:rPr>
      </w:pPr>
      <w:r w:rsidRPr="00352B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52B6D">
        <w:rPr>
          <w:rStyle w:val="a5"/>
          <w:rFonts w:ascii="Times New Roman" w:hAnsi="Times New Roman" w:cs="Times New Roman"/>
          <w:color w:val="000000"/>
        </w:rPr>
        <w:t>Порядок созы</w:t>
      </w:r>
      <w:r w:rsidR="007C1017" w:rsidRPr="00352B6D">
        <w:rPr>
          <w:rStyle w:val="a5"/>
          <w:rFonts w:ascii="Times New Roman" w:hAnsi="Times New Roman" w:cs="Times New Roman"/>
          <w:color w:val="000000"/>
        </w:rPr>
        <w:t>ва и подготовки Общего собрания</w:t>
      </w:r>
    </w:p>
    <w:p w14:paraId="1BD20D93" w14:textId="77777777" w:rsidR="00492A8D" w:rsidRPr="00352B6D" w:rsidRDefault="00492A8D" w:rsidP="00492A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bCs w:val="0"/>
          <w:color w:val="000000"/>
        </w:rPr>
      </w:pPr>
    </w:p>
    <w:p w14:paraId="65D80ED8" w14:textId="77777777" w:rsidR="004B0681" w:rsidRPr="00352B6D" w:rsidRDefault="00492A8D" w:rsidP="00FB3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Style w:val="a5"/>
          <w:rFonts w:ascii="Times New Roman" w:hAnsi="Times New Roman" w:cs="Times New Roman"/>
          <w:b w:val="0"/>
          <w:bCs w:val="0"/>
        </w:rPr>
        <w:t>3.1.</w:t>
      </w:r>
      <w:r w:rsidRPr="00352B6D">
        <w:rPr>
          <w:rFonts w:ascii="Times New Roman" w:hAnsi="Times New Roman" w:cs="Times New Roman"/>
        </w:rPr>
        <w:t xml:space="preserve">Очередное (годовое) Общее собрание членов СРО «Союзпроект» </w:t>
      </w:r>
      <w:r w:rsidRPr="00352B6D">
        <w:rPr>
          <w:rStyle w:val="a6"/>
          <w:rFonts w:ascii="Times New Roman" w:hAnsi="Times New Roman" w:cs="Times New Roman"/>
          <w:i w:val="0"/>
        </w:rPr>
        <w:t xml:space="preserve">созывается </w:t>
      </w:r>
      <w:r w:rsidRPr="00352B6D">
        <w:rPr>
          <w:rStyle w:val="a6"/>
          <w:rFonts w:ascii="Times New Roman" w:hAnsi="Times New Roman" w:cs="Times New Roman"/>
          <w:iCs w:val="0"/>
        </w:rPr>
        <w:t>один раз в год</w:t>
      </w:r>
      <w:r w:rsidRPr="00352B6D">
        <w:rPr>
          <w:rStyle w:val="a6"/>
          <w:rFonts w:ascii="Times New Roman" w:hAnsi="Times New Roman" w:cs="Times New Roman"/>
          <w:i w:val="0"/>
        </w:rPr>
        <w:t xml:space="preserve"> не позднее шести месяцев</w:t>
      </w:r>
      <w:r w:rsidRPr="00352B6D">
        <w:rPr>
          <w:rFonts w:ascii="Times New Roman" w:hAnsi="Times New Roman" w:cs="Times New Roman"/>
        </w:rPr>
        <w:t xml:space="preserve"> по окончании финансового года</w:t>
      </w:r>
      <w:r w:rsidR="006104CC" w:rsidRPr="00352B6D">
        <w:rPr>
          <w:rFonts w:ascii="Times New Roman" w:hAnsi="Times New Roman" w:cs="Times New Roman"/>
        </w:rPr>
        <w:t xml:space="preserve">. </w:t>
      </w:r>
    </w:p>
    <w:p w14:paraId="6359CA9F" w14:textId="456ED849" w:rsidR="004B0681" w:rsidRPr="00352B6D" w:rsidRDefault="009150FF" w:rsidP="004B06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 xml:space="preserve">Внеочередное общее собрание созывается по мере необходимости по инициативе Председателя Правления СРО «Союзпроект», Директора СРО «Союзпроект» либо по совместной инициативе не менее </w:t>
      </w:r>
      <w:r w:rsidRPr="00352B6D">
        <w:rPr>
          <w:rFonts w:ascii="Times New Roman" w:hAnsi="Times New Roman" w:cs="Times New Roman"/>
          <w:i/>
        </w:rPr>
        <w:t>пятнадцати</w:t>
      </w:r>
      <w:r w:rsidRPr="00352B6D">
        <w:rPr>
          <w:rFonts w:ascii="Times New Roman" w:hAnsi="Times New Roman" w:cs="Times New Roman"/>
        </w:rPr>
        <w:t xml:space="preserve"> членов СРО «Союзпроект». Инициатор созыва внеочередного Общего собрания обращается в СРО «Союзпроект» с </w:t>
      </w:r>
      <w:r w:rsidRPr="00352B6D">
        <w:rPr>
          <w:rStyle w:val="a6"/>
          <w:rFonts w:ascii="Times New Roman" w:hAnsi="Times New Roman" w:cs="Times New Roman"/>
        </w:rPr>
        <w:t>письменным ходатайством</w:t>
      </w:r>
      <w:r w:rsidRPr="00352B6D">
        <w:rPr>
          <w:rFonts w:ascii="Times New Roman" w:hAnsi="Times New Roman" w:cs="Times New Roman"/>
        </w:rPr>
        <w:t xml:space="preserve">, в котором обосновывает необходимость созыва внеочередного Общего собрания. </w:t>
      </w:r>
      <w:r w:rsidR="00FB3793" w:rsidRPr="00352B6D">
        <w:rPr>
          <w:rFonts w:ascii="Times New Roman" w:hAnsi="Times New Roman" w:cs="Times New Roman"/>
        </w:rPr>
        <w:t xml:space="preserve">Если того требует инициатор созыва внеочередного Общего собрания, то такое Общее собрание должно быть созвано и проведено в течение </w:t>
      </w:r>
      <w:r w:rsidR="00FB3793" w:rsidRPr="00352B6D">
        <w:rPr>
          <w:rStyle w:val="a6"/>
          <w:rFonts w:ascii="Times New Roman" w:hAnsi="Times New Roman" w:cs="Times New Roman"/>
          <w:i w:val="0"/>
        </w:rPr>
        <w:t>тридцати дней</w:t>
      </w:r>
      <w:r w:rsidR="00FB3793" w:rsidRPr="00352B6D">
        <w:rPr>
          <w:rFonts w:ascii="Times New Roman" w:hAnsi="Times New Roman" w:cs="Times New Roman"/>
        </w:rPr>
        <w:t xml:space="preserve"> с даты поступления письменного ходатайства </w:t>
      </w:r>
      <w:r w:rsidR="00042840" w:rsidRPr="00352B6D">
        <w:rPr>
          <w:rFonts w:ascii="Times New Roman" w:hAnsi="Times New Roman" w:cs="Times New Roman"/>
        </w:rPr>
        <w:t>в саморегулируемую организацию</w:t>
      </w:r>
      <w:r w:rsidR="00FB3793" w:rsidRPr="00352B6D">
        <w:rPr>
          <w:rFonts w:ascii="Times New Roman" w:hAnsi="Times New Roman" w:cs="Times New Roman"/>
        </w:rPr>
        <w:t>.</w:t>
      </w:r>
      <w:r w:rsidR="004B0681" w:rsidRPr="00352B6D">
        <w:rPr>
          <w:rFonts w:ascii="Times New Roman" w:hAnsi="Times New Roman" w:cs="Times New Roman"/>
        </w:rPr>
        <w:t xml:space="preserve"> Ходатайство о созыве внеочередного Общего собрания может быть заявлено в период работы Общего собрания для рассмотрения инициируемых во время работы такого собрания вопросов. Решение о созыве внеочередного Общего собрания, форме голосования принимается Общим собранием, на котором данное ходатайство было заявлено.</w:t>
      </w:r>
    </w:p>
    <w:p w14:paraId="30E714F4" w14:textId="7FF90D64" w:rsidR="00CC0C35" w:rsidRPr="00352B6D" w:rsidRDefault="00492A8D" w:rsidP="00870B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3.2.Решение о созыве</w:t>
      </w:r>
      <w:r w:rsidR="00CC0C35" w:rsidRPr="00352B6D">
        <w:rPr>
          <w:rFonts w:ascii="Times New Roman" w:hAnsi="Times New Roman" w:cs="Times New Roman"/>
        </w:rPr>
        <w:t xml:space="preserve"> </w:t>
      </w:r>
      <w:r w:rsidR="00AA4522" w:rsidRPr="00352B6D">
        <w:rPr>
          <w:rFonts w:ascii="Times New Roman" w:hAnsi="Times New Roman" w:cs="Times New Roman"/>
        </w:rPr>
        <w:t xml:space="preserve">Общего собрания принимается Правлением СРО «Союзпроект», которое утверждает </w:t>
      </w:r>
      <w:r w:rsidR="00AA4522" w:rsidRPr="00352B6D">
        <w:rPr>
          <w:rFonts w:ascii="Times New Roman" w:hAnsi="Times New Roman" w:cs="Times New Roman"/>
          <w:i/>
          <w:iCs/>
        </w:rPr>
        <w:t>проект повестки</w:t>
      </w:r>
      <w:r w:rsidR="00AA4522" w:rsidRPr="00352B6D">
        <w:rPr>
          <w:rFonts w:ascii="Times New Roman" w:hAnsi="Times New Roman" w:cs="Times New Roman"/>
        </w:rPr>
        <w:t xml:space="preserve"> Общего собрания</w:t>
      </w:r>
      <w:r w:rsidR="00CC0C35" w:rsidRPr="00352B6D">
        <w:rPr>
          <w:rFonts w:ascii="Times New Roman" w:hAnsi="Times New Roman" w:cs="Times New Roman"/>
        </w:rPr>
        <w:t>, определяет форму голосования, а также</w:t>
      </w:r>
      <w:r w:rsidR="00870B70" w:rsidRPr="00352B6D">
        <w:rPr>
          <w:rFonts w:ascii="Times New Roman" w:hAnsi="Times New Roman" w:cs="Times New Roman"/>
        </w:rPr>
        <w:t xml:space="preserve"> дату и время проведения заседания, место проведения заседания и (или) способ дистанционного участия членов саморегулируемой организации в заседании (при </w:t>
      </w:r>
      <w:r w:rsidR="001A04C4" w:rsidRPr="00352B6D">
        <w:rPr>
          <w:rFonts w:ascii="Times New Roman" w:hAnsi="Times New Roman" w:cs="Times New Roman"/>
        </w:rPr>
        <w:t>очно</w:t>
      </w:r>
      <w:r w:rsidR="00870B70" w:rsidRPr="00352B6D">
        <w:rPr>
          <w:rFonts w:ascii="Times New Roman" w:hAnsi="Times New Roman" w:cs="Times New Roman"/>
        </w:rPr>
        <w:t>м</w:t>
      </w:r>
      <w:r w:rsidR="001A04C4" w:rsidRPr="00352B6D">
        <w:rPr>
          <w:rFonts w:ascii="Times New Roman" w:hAnsi="Times New Roman" w:cs="Times New Roman"/>
        </w:rPr>
        <w:t xml:space="preserve"> голосовани</w:t>
      </w:r>
      <w:r w:rsidR="00870B70" w:rsidRPr="00352B6D">
        <w:rPr>
          <w:rFonts w:ascii="Times New Roman" w:hAnsi="Times New Roman" w:cs="Times New Roman"/>
        </w:rPr>
        <w:t xml:space="preserve">и) или дату, до которой принимаются заполненные бюллетени для заочного голосования, и способ их отправки (при </w:t>
      </w:r>
      <w:r w:rsidR="00CC0C35" w:rsidRPr="00352B6D">
        <w:rPr>
          <w:rFonts w:ascii="Times New Roman" w:hAnsi="Times New Roman" w:cs="Times New Roman"/>
        </w:rPr>
        <w:t>заочно</w:t>
      </w:r>
      <w:r w:rsidR="00870B70" w:rsidRPr="00352B6D">
        <w:rPr>
          <w:rFonts w:ascii="Times New Roman" w:hAnsi="Times New Roman" w:cs="Times New Roman"/>
        </w:rPr>
        <w:t>м</w:t>
      </w:r>
      <w:r w:rsidR="00CC0C35" w:rsidRPr="00352B6D">
        <w:rPr>
          <w:rFonts w:ascii="Times New Roman" w:hAnsi="Times New Roman" w:cs="Times New Roman"/>
        </w:rPr>
        <w:t xml:space="preserve"> голосовани</w:t>
      </w:r>
      <w:r w:rsidR="00870B70" w:rsidRPr="00352B6D">
        <w:rPr>
          <w:rFonts w:ascii="Times New Roman" w:hAnsi="Times New Roman" w:cs="Times New Roman"/>
        </w:rPr>
        <w:t>и).</w:t>
      </w:r>
    </w:p>
    <w:p w14:paraId="4A6BCB4E" w14:textId="70E45EC8" w:rsidR="00AA4522" w:rsidRPr="00352B6D" w:rsidRDefault="00FB3793" w:rsidP="00AA45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3.3.</w:t>
      </w:r>
      <w:r w:rsidR="00AA4522" w:rsidRPr="00352B6D">
        <w:rPr>
          <w:rFonts w:ascii="Times New Roman" w:hAnsi="Times New Roman" w:cs="Times New Roman"/>
        </w:rPr>
        <w:t xml:space="preserve">Каждому члену СРО «Союзпроект» по электронной почте или любым иным способом направляются письменное </w:t>
      </w:r>
      <w:r w:rsidR="00AA4522" w:rsidRPr="00352B6D">
        <w:rPr>
          <w:rFonts w:ascii="Times New Roman" w:hAnsi="Times New Roman" w:cs="Times New Roman"/>
          <w:i/>
          <w:iCs/>
        </w:rPr>
        <w:t>уведомление</w:t>
      </w:r>
      <w:r w:rsidR="00AA4522" w:rsidRPr="00352B6D">
        <w:rPr>
          <w:rFonts w:ascii="Times New Roman" w:hAnsi="Times New Roman" w:cs="Times New Roman"/>
        </w:rPr>
        <w:t xml:space="preserve"> о созыве Общего собрания, а также </w:t>
      </w:r>
      <w:r w:rsidR="00AA4522" w:rsidRPr="00352B6D">
        <w:rPr>
          <w:rFonts w:ascii="Times New Roman" w:hAnsi="Times New Roman" w:cs="Times New Roman"/>
          <w:i/>
          <w:iCs/>
        </w:rPr>
        <w:t>проект повестки</w:t>
      </w:r>
      <w:r w:rsidR="00AA4522" w:rsidRPr="00352B6D">
        <w:rPr>
          <w:rFonts w:ascii="Times New Roman" w:hAnsi="Times New Roman" w:cs="Times New Roman"/>
        </w:rPr>
        <w:t xml:space="preserve"> такого собрания. </w:t>
      </w:r>
    </w:p>
    <w:p w14:paraId="01825408" w14:textId="181E3C6C" w:rsidR="005D18A0" w:rsidRPr="00352B6D" w:rsidRDefault="003A3715" w:rsidP="004B06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lastRenderedPageBreak/>
        <w:t>3.4.</w:t>
      </w:r>
      <w:r w:rsidR="00492A8D" w:rsidRPr="00352B6D">
        <w:rPr>
          <w:rFonts w:ascii="Times New Roman" w:hAnsi="Times New Roman" w:cs="Times New Roman"/>
        </w:rPr>
        <w:t>Директор</w:t>
      </w:r>
      <w:r w:rsidR="00C2431D" w:rsidRPr="00352B6D">
        <w:rPr>
          <w:rFonts w:ascii="Times New Roman" w:hAnsi="Times New Roman" w:cs="Times New Roman"/>
        </w:rPr>
        <w:t xml:space="preserve"> СРО «Союзпроект» </w:t>
      </w:r>
      <w:r w:rsidR="00492A8D" w:rsidRPr="00352B6D">
        <w:rPr>
          <w:rFonts w:ascii="Times New Roman" w:hAnsi="Times New Roman" w:cs="Times New Roman"/>
        </w:rPr>
        <w:t>организует проведение мероприятий, связанных с подготовкой Общего собрания. В подготовке Общего собрания могут принимать уч</w:t>
      </w:r>
      <w:r w:rsidR="00C2431D" w:rsidRPr="00352B6D">
        <w:rPr>
          <w:rFonts w:ascii="Times New Roman" w:hAnsi="Times New Roman" w:cs="Times New Roman"/>
        </w:rPr>
        <w:t>астие члены</w:t>
      </w:r>
      <w:r w:rsidR="00810ACD" w:rsidRPr="00352B6D">
        <w:rPr>
          <w:rFonts w:ascii="Times New Roman" w:hAnsi="Times New Roman" w:cs="Times New Roman"/>
        </w:rPr>
        <w:t xml:space="preserve"> саморегулируемой организации в том числе члены</w:t>
      </w:r>
      <w:r w:rsidR="00C2431D" w:rsidRPr="00352B6D">
        <w:rPr>
          <w:rFonts w:ascii="Times New Roman" w:hAnsi="Times New Roman" w:cs="Times New Roman"/>
        </w:rPr>
        <w:t xml:space="preserve"> Правления СРО «Союзпроект»</w:t>
      </w:r>
      <w:r w:rsidR="00492A8D" w:rsidRPr="00352B6D">
        <w:rPr>
          <w:rFonts w:ascii="Times New Roman" w:hAnsi="Times New Roman" w:cs="Times New Roman"/>
        </w:rPr>
        <w:t>.</w:t>
      </w:r>
    </w:p>
    <w:p w14:paraId="083DC7B5" w14:textId="76AB4507" w:rsidR="005D18A0" w:rsidRPr="00352B6D" w:rsidRDefault="00C12672" w:rsidP="005D18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3.</w:t>
      </w:r>
      <w:r w:rsidR="00D33C40" w:rsidRPr="00352B6D">
        <w:rPr>
          <w:rFonts w:ascii="Times New Roman" w:hAnsi="Times New Roman" w:cs="Times New Roman"/>
        </w:rPr>
        <w:t>5</w:t>
      </w:r>
      <w:r w:rsidRPr="00352B6D">
        <w:rPr>
          <w:rFonts w:ascii="Times New Roman" w:hAnsi="Times New Roman" w:cs="Times New Roman"/>
        </w:rPr>
        <w:t xml:space="preserve">.Не позднее чем за </w:t>
      </w:r>
      <w:r w:rsidRPr="00352B6D">
        <w:rPr>
          <w:rFonts w:ascii="Times New Roman" w:hAnsi="Times New Roman" w:cs="Times New Roman"/>
          <w:i/>
        </w:rPr>
        <w:t xml:space="preserve">двадцать пять </w:t>
      </w:r>
      <w:r w:rsidRPr="00352B6D">
        <w:rPr>
          <w:rFonts w:ascii="Times New Roman" w:hAnsi="Times New Roman" w:cs="Times New Roman"/>
          <w:iCs/>
        </w:rPr>
        <w:t>дней</w:t>
      </w:r>
      <w:r w:rsidRPr="00352B6D">
        <w:rPr>
          <w:rFonts w:ascii="Times New Roman" w:hAnsi="Times New Roman" w:cs="Times New Roman"/>
        </w:rPr>
        <w:t xml:space="preserve"> до даты проведения Общего собрания (при заочном голосовании - до даты, до которой принимаются заполненные бюллетени для заочного голосования) каждому члену СРО «Союзпроект» по электронной почте </w:t>
      </w:r>
      <w:r w:rsidR="001B0BDB" w:rsidRPr="00352B6D">
        <w:rPr>
          <w:rFonts w:ascii="Times New Roman" w:hAnsi="Times New Roman" w:cs="Times New Roman"/>
        </w:rPr>
        <w:t xml:space="preserve">или любым иным способом </w:t>
      </w:r>
      <w:r w:rsidRPr="00352B6D">
        <w:rPr>
          <w:rFonts w:ascii="Times New Roman" w:hAnsi="Times New Roman" w:cs="Times New Roman"/>
        </w:rPr>
        <w:t xml:space="preserve">направляются проекты документов (изменений в документы), подлежащие рассмотрению и утверждению Общим собранием, а также иная информация, связанная с проведением Общего собрания. </w:t>
      </w:r>
    </w:p>
    <w:p w14:paraId="6431046A" w14:textId="3F1A7D42" w:rsidR="005D18A0" w:rsidRPr="00352B6D" w:rsidRDefault="005D18A0" w:rsidP="005D18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3.</w:t>
      </w:r>
      <w:r w:rsidR="001B0BDB" w:rsidRPr="00352B6D">
        <w:rPr>
          <w:rFonts w:ascii="Times New Roman" w:hAnsi="Times New Roman" w:cs="Times New Roman"/>
        </w:rPr>
        <w:t>6</w:t>
      </w:r>
      <w:r w:rsidRPr="00352B6D">
        <w:rPr>
          <w:rFonts w:ascii="Times New Roman" w:hAnsi="Times New Roman" w:cs="Times New Roman"/>
        </w:rPr>
        <w:t xml:space="preserve">.Не позднее чем за </w:t>
      </w:r>
      <w:r w:rsidRPr="00352B6D">
        <w:rPr>
          <w:rFonts w:ascii="Times New Roman" w:hAnsi="Times New Roman" w:cs="Times New Roman"/>
          <w:i/>
        </w:rPr>
        <w:t>пятнадцать</w:t>
      </w:r>
      <w:r w:rsidRPr="00352B6D">
        <w:rPr>
          <w:rFonts w:ascii="Times New Roman" w:hAnsi="Times New Roman" w:cs="Times New Roman"/>
          <w:iCs/>
        </w:rPr>
        <w:t xml:space="preserve"> </w:t>
      </w:r>
      <w:r w:rsidRPr="00352B6D">
        <w:rPr>
          <w:rFonts w:ascii="Times New Roman" w:hAnsi="Times New Roman" w:cs="Times New Roman"/>
        </w:rPr>
        <w:t xml:space="preserve">дней до даты проведения Общего собрания (при заочном голосовании - до даты, до которой принимаются заполненные бюллетени для заочного голосования) член СРО «Союзпроект» вправе направить в саморегулируемую организацию по электронной почте </w:t>
      </w:r>
      <w:r w:rsidR="001B0BDB" w:rsidRPr="00352B6D">
        <w:rPr>
          <w:rFonts w:ascii="Times New Roman" w:hAnsi="Times New Roman" w:cs="Times New Roman"/>
        </w:rPr>
        <w:t xml:space="preserve">или любым иным способом </w:t>
      </w:r>
      <w:r w:rsidRPr="00352B6D">
        <w:rPr>
          <w:rFonts w:ascii="Times New Roman" w:hAnsi="Times New Roman" w:cs="Times New Roman"/>
          <w:iCs/>
        </w:rPr>
        <w:t>предложения об изменении повестки </w:t>
      </w:r>
      <w:r w:rsidRPr="00352B6D">
        <w:rPr>
          <w:rFonts w:ascii="Times New Roman" w:hAnsi="Times New Roman" w:cs="Times New Roman"/>
        </w:rPr>
        <w:t xml:space="preserve">Общего собрания, а также </w:t>
      </w:r>
      <w:r w:rsidRPr="00352B6D">
        <w:rPr>
          <w:rFonts w:ascii="Times New Roman" w:hAnsi="Times New Roman" w:cs="Times New Roman"/>
          <w:iCs/>
        </w:rPr>
        <w:t>предложения по вопросам</w:t>
      </w:r>
      <w:r w:rsidRPr="00352B6D">
        <w:rPr>
          <w:rFonts w:ascii="Times New Roman" w:hAnsi="Times New Roman" w:cs="Times New Roman"/>
        </w:rPr>
        <w:t>, подлежащи</w:t>
      </w:r>
      <w:r w:rsidR="00810ACD" w:rsidRPr="00352B6D">
        <w:rPr>
          <w:rFonts w:ascii="Times New Roman" w:hAnsi="Times New Roman" w:cs="Times New Roman"/>
        </w:rPr>
        <w:t>м</w:t>
      </w:r>
      <w:r w:rsidRPr="00352B6D">
        <w:rPr>
          <w:rFonts w:ascii="Times New Roman" w:hAnsi="Times New Roman" w:cs="Times New Roman"/>
        </w:rPr>
        <w:t xml:space="preserve"> рассмотрению Общим собранием. </w:t>
      </w:r>
    </w:p>
    <w:p w14:paraId="5C869C14" w14:textId="50E20F8C" w:rsidR="00AF4FF3" w:rsidRPr="00352B6D" w:rsidRDefault="005D18A0" w:rsidP="00AF4F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3.</w:t>
      </w:r>
      <w:r w:rsidR="001B0BDB" w:rsidRPr="00352B6D">
        <w:rPr>
          <w:rFonts w:ascii="Times New Roman" w:hAnsi="Times New Roman" w:cs="Times New Roman"/>
        </w:rPr>
        <w:t>7</w:t>
      </w:r>
      <w:r w:rsidRPr="00352B6D">
        <w:rPr>
          <w:rFonts w:ascii="Times New Roman" w:hAnsi="Times New Roman" w:cs="Times New Roman"/>
        </w:rPr>
        <w:t xml:space="preserve">.Не позднее чем за </w:t>
      </w:r>
      <w:r w:rsidRPr="00352B6D">
        <w:rPr>
          <w:rFonts w:ascii="Times New Roman" w:hAnsi="Times New Roman" w:cs="Times New Roman"/>
          <w:i/>
        </w:rPr>
        <w:t xml:space="preserve">десять </w:t>
      </w:r>
      <w:r w:rsidRPr="00352B6D">
        <w:rPr>
          <w:rFonts w:ascii="Times New Roman" w:hAnsi="Times New Roman" w:cs="Times New Roman"/>
        </w:rPr>
        <w:t xml:space="preserve">дней до даты проведения Общего собрания (при заочном голосовании - до даты, до которой принимаются заполненные бюллетени для заочного голосования) Правление СРО «Союзпроект» рассматривает поступившие от членов саморегулируемой организации предложения. По результатам рассмотрения таких предложений Правление СРО «Союзпроект» принимает решения о внесении (об отказе во внесении) изменений в повестку Общего собрания, о внесении (об отказе во внесении) изменений в проекты документов, подлежащих утверждению Общим собранием, о вынесении (об отказе в вынесении) на рассмотрение Общего собрания предложений по иным вопросам повестки собрания, а также утверждает </w:t>
      </w:r>
      <w:r w:rsidRPr="00352B6D">
        <w:rPr>
          <w:rFonts w:ascii="Times New Roman" w:hAnsi="Times New Roman" w:cs="Times New Roman"/>
          <w:i/>
        </w:rPr>
        <w:t>окончательную повестку</w:t>
      </w:r>
      <w:r w:rsidRPr="00352B6D">
        <w:rPr>
          <w:rFonts w:ascii="Times New Roman" w:hAnsi="Times New Roman" w:cs="Times New Roman"/>
        </w:rPr>
        <w:t xml:space="preserve"> Общего собрания. В случае включения в повестку Общего собрания вопросов, решения по которым принимаются тайным голосованием, Правление СРО «Союзпроект» утверждает </w:t>
      </w:r>
      <w:r w:rsidRPr="00352B6D">
        <w:rPr>
          <w:rFonts w:ascii="Times New Roman" w:hAnsi="Times New Roman" w:cs="Times New Roman"/>
          <w:i/>
          <w:iCs/>
        </w:rPr>
        <w:t>форму бюллетеня для тайного голосования</w:t>
      </w:r>
      <w:r w:rsidRPr="00352B6D">
        <w:rPr>
          <w:rFonts w:ascii="Times New Roman" w:hAnsi="Times New Roman" w:cs="Times New Roman"/>
          <w:i/>
        </w:rPr>
        <w:t>.</w:t>
      </w:r>
      <w:r w:rsidRPr="00352B6D">
        <w:rPr>
          <w:rFonts w:ascii="Times New Roman" w:hAnsi="Times New Roman" w:cs="Times New Roman"/>
        </w:rPr>
        <w:t xml:space="preserve"> Если на Общем собрании голосование осуществляется в заочной форме, Правление СРО «Союзпроект» утверждает </w:t>
      </w:r>
      <w:r w:rsidRPr="00352B6D">
        <w:rPr>
          <w:rFonts w:ascii="Times New Roman" w:hAnsi="Times New Roman" w:cs="Times New Roman"/>
          <w:i/>
          <w:iCs/>
        </w:rPr>
        <w:t>форму бюллетеня для заочного голосования</w:t>
      </w:r>
      <w:r w:rsidRPr="00352B6D">
        <w:rPr>
          <w:rFonts w:ascii="Times New Roman" w:hAnsi="Times New Roman" w:cs="Times New Roman"/>
        </w:rPr>
        <w:t xml:space="preserve">, </w:t>
      </w:r>
      <w:r w:rsidR="00C54711" w:rsidRPr="00352B6D">
        <w:rPr>
          <w:rFonts w:ascii="Times New Roman" w:hAnsi="Times New Roman" w:cs="Times New Roman"/>
        </w:rPr>
        <w:t xml:space="preserve">назначает </w:t>
      </w:r>
      <w:r w:rsidR="00C54711" w:rsidRPr="00352B6D">
        <w:rPr>
          <w:rFonts w:ascii="Times New Roman" w:eastAsia="Times New Roman" w:hAnsi="Times New Roman" w:cs="Times New Roman"/>
          <w:lang w:eastAsia="ru-RU"/>
        </w:rPr>
        <w:t>лиц, осуществляющих подсчет голосов</w:t>
      </w:r>
      <w:bookmarkStart w:id="0" w:name="dst431"/>
      <w:bookmarkEnd w:id="0"/>
      <w:r w:rsidR="004A5DEB" w:rsidRPr="00352B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44A3" w:rsidRPr="00352B6D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C54711" w:rsidRPr="00352B6D">
        <w:rPr>
          <w:rFonts w:ascii="Times New Roman" w:eastAsia="Times New Roman" w:hAnsi="Times New Roman" w:cs="Times New Roman"/>
          <w:lang w:eastAsia="ru-RU"/>
        </w:rPr>
        <w:t>имеющих право подписать протокол Общего собрания.</w:t>
      </w:r>
      <w:r w:rsidR="00BE2E52" w:rsidRPr="00352B6D">
        <w:rPr>
          <w:rFonts w:ascii="Times New Roman" w:hAnsi="Times New Roman" w:cs="Times New Roman"/>
        </w:rPr>
        <w:t xml:space="preserve"> </w:t>
      </w:r>
      <w:r w:rsidR="001D28FD" w:rsidRPr="00352B6D">
        <w:rPr>
          <w:rFonts w:ascii="Times New Roman" w:hAnsi="Times New Roman" w:cs="Times New Roman"/>
        </w:rPr>
        <w:t xml:space="preserve">Утвержденные Правлением СРО «Союзпроект» </w:t>
      </w:r>
      <w:r w:rsidR="00BE2E52" w:rsidRPr="00352B6D">
        <w:rPr>
          <w:rFonts w:ascii="Times New Roman" w:hAnsi="Times New Roman" w:cs="Times New Roman"/>
        </w:rPr>
        <w:t xml:space="preserve">формы </w:t>
      </w:r>
      <w:r w:rsidRPr="00352B6D">
        <w:rPr>
          <w:rFonts w:ascii="Times New Roman" w:hAnsi="Times New Roman" w:cs="Times New Roman"/>
        </w:rPr>
        <w:t>бюллетен</w:t>
      </w:r>
      <w:r w:rsidR="00BE2E52" w:rsidRPr="00352B6D">
        <w:rPr>
          <w:rFonts w:ascii="Times New Roman" w:hAnsi="Times New Roman" w:cs="Times New Roman"/>
        </w:rPr>
        <w:t>ей</w:t>
      </w:r>
      <w:r w:rsidRPr="00352B6D">
        <w:rPr>
          <w:rFonts w:ascii="Times New Roman" w:hAnsi="Times New Roman" w:cs="Times New Roman"/>
        </w:rPr>
        <w:t xml:space="preserve"> для голосования </w:t>
      </w:r>
      <w:r w:rsidR="001D28FD" w:rsidRPr="00352B6D">
        <w:rPr>
          <w:rFonts w:ascii="Times New Roman" w:hAnsi="Times New Roman" w:cs="Times New Roman"/>
        </w:rPr>
        <w:t xml:space="preserve">должны содержать </w:t>
      </w:r>
      <w:r w:rsidRPr="00352B6D">
        <w:rPr>
          <w:rFonts w:ascii="Times New Roman" w:hAnsi="Times New Roman" w:cs="Times New Roman"/>
        </w:rPr>
        <w:t>формулир</w:t>
      </w:r>
      <w:r w:rsidR="00BE2E52" w:rsidRPr="00352B6D">
        <w:rPr>
          <w:rFonts w:ascii="Times New Roman" w:hAnsi="Times New Roman" w:cs="Times New Roman"/>
        </w:rPr>
        <w:t>овки</w:t>
      </w:r>
      <w:r w:rsidRPr="00352B6D">
        <w:rPr>
          <w:rFonts w:ascii="Times New Roman" w:hAnsi="Times New Roman" w:cs="Times New Roman"/>
        </w:rPr>
        <w:t xml:space="preserve"> решени</w:t>
      </w:r>
      <w:r w:rsidR="00BE2E52" w:rsidRPr="00352B6D">
        <w:rPr>
          <w:rFonts w:ascii="Times New Roman" w:hAnsi="Times New Roman" w:cs="Times New Roman"/>
        </w:rPr>
        <w:t>й</w:t>
      </w:r>
      <w:r w:rsidRPr="00352B6D">
        <w:rPr>
          <w:rFonts w:ascii="Times New Roman" w:hAnsi="Times New Roman" w:cs="Times New Roman"/>
        </w:rPr>
        <w:t xml:space="preserve"> по каждому рассматриваемому Общим собранием вопросу с </w:t>
      </w:r>
      <w:r w:rsidR="003812FC" w:rsidRPr="00352B6D">
        <w:rPr>
          <w:rFonts w:ascii="Times New Roman" w:hAnsi="Times New Roman" w:cs="Times New Roman"/>
        </w:rPr>
        <w:t xml:space="preserve">возможностью </w:t>
      </w:r>
      <w:r w:rsidRPr="00352B6D">
        <w:rPr>
          <w:rFonts w:ascii="Times New Roman" w:hAnsi="Times New Roman" w:cs="Times New Roman"/>
        </w:rPr>
        <w:t xml:space="preserve">голосования </w:t>
      </w:r>
      <w:r w:rsidR="003812FC" w:rsidRPr="00352B6D">
        <w:rPr>
          <w:rFonts w:ascii="Times New Roman" w:hAnsi="Times New Roman" w:cs="Times New Roman"/>
        </w:rPr>
        <w:t>по каждому из них</w:t>
      </w:r>
      <w:r w:rsidRPr="00352B6D">
        <w:rPr>
          <w:rFonts w:ascii="Times New Roman" w:hAnsi="Times New Roman" w:cs="Times New Roman"/>
        </w:rPr>
        <w:t>.</w:t>
      </w:r>
    </w:p>
    <w:p w14:paraId="513F65A7" w14:textId="5064DC67" w:rsidR="00AF4FF3" w:rsidRPr="00352B6D" w:rsidRDefault="00AF4FF3" w:rsidP="00AF4F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3.</w:t>
      </w:r>
      <w:r w:rsidR="007978BB" w:rsidRPr="00352B6D">
        <w:rPr>
          <w:rFonts w:ascii="Times New Roman" w:hAnsi="Times New Roman" w:cs="Times New Roman"/>
        </w:rPr>
        <w:t>8</w:t>
      </w:r>
      <w:r w:rsidRPr="00352B6D">
        <w:rPr>
          <w:rFonts w:ascii="Times New Roman" w:hAnsi="Times New Roman" w:cs="Times New Roman"/>
        </w:rPr>
        <w:t xml:space="preserve">.Не позднее чем за </w:t>
      </w:r>
      <w:r w:rsidRPr="00352B6D">
        <w:rPr>
          <w:rFonts w:ascii="Times New Roman" w:hAnsi="Times New Roman" w:cs="Times New Roman"/>
          <w:i/>
        </w:rPr>
        <w:t>пять</w:t>
      </w:r>
      <w:r w:rsidRPr="00352B6D">
        <w:rPr>
          <w:rFonts w:ascii="Times New Roman" w:hAnsi="Times New Roman" w:cs="Times New Roman"/>
        </w:rPr>
        <w:t xml:space="preserve"> дней до даты проведения Общего собрания (при заочном голосовании - до даты, до которой принимаются заполненные бюллетени для заочного голосования) членам СРО «Союзпроект» по электронной почте </w:t>
      </w:r>
      <w:r w:rsidR="007978BB" w:rsidRPr="00352B6D">
        <w:rPr>
          <w:rFonts w:ascii="Times New Roman" w:hAnsi="Times New Roman" w:cs="Times New Roman"/>
        </w:rPr>
        <w:t xml:space="preserve">или любым иным способом </w:t>
      </w:r>
      <w:r w:rsidRPr="00352B6D">
        <w:rPr>
          <w:rFonts w:ascii="Times New Roman" w:hAnsi="Times New Roman" w:cs="Times New Roman"/>
        </w:rPr>
        <w:t xml:space="preserve">направляются  окончательная повестка Общего собрания, а также поступившие от членов СРО «Союзпроект» предложения по вопросам повестки Общего собрания, подлежащие вынесению на рассмотрение Общего собрания в соответствии с решениями Правления СРО «Союзпроект». </w:t>
      </w:r>
      <w:r w:rsidR="007978BB" w:rsidRPr="00352B6D">
        <w:rPr>
          <w:rFonts w:ascii="Times New Roman" w:hAnsi="Times New Roman" w:cs="Times New Roman"/>
        </w:rPr>
        <w:t>В случае</w:t>
      </w:r>
      <w:r w:rsidRPr="00352B6D">
        <w:rPr>
          <w:rFonts w:ascii="Times New Roman" w:hAnsi="Times New Roman" w:cs="Times New Roman"/>
        </w:rPr>
        <w:t xml:space="preserve"> заочного голосования членам СРО «Союзпроект» направля</w:t>
      </w:r>
      <w:r w:rsidR="00BE2E52" w:rsidRPr="00352B6D">
        <w:rPr>
          <w:rFonts w:ascii="Times New Roman" w:hAnsi="Times New Roman" w:cs="Times New Roman"/>
        </w:rPr>
        <w:t>е</w:t>
      </w:r>
      <w:r w:rsidRPr="00352B6D">
        <w:rPr>
          <w:rFonts w:ascii="Times New Roman" w:hAnsi="Times New Roman" w:cs="Times New Roman"/>
        </w:rPr>
        <w:t xml:space="preserve">тся также </w:t>
      </w:r>
      <w:r w:rsidR="00BE2E52" w:rsidRPr="00352B6D">
        <w:rPr>
          <w:rFonts w:ascii="Times New Roman" w:hAnsi="Times New Roman" w:cs="Times New Roman"/>
        </w:rPr>
        <w:t xml:space="preserve">утвержденная форма </w:t>
      </w:r>
      <w:r w:rsidRPr="00352B6D">
        <w:rPr>
          <w:rFonts w:ascii="Times New Roman" w:hAnsi="Times New Roman" w:cs="Times New Roman"/>
        </w:rPr>
        <w:t>бюллетен</w:t>
      </w:r>
      <w:r w:rsidR="00BE2E52" w:rsidRPr="00352B6D">
        <w:rPr>
          <w:rFonts w:ascii="Times New Roman" w:hAnsi="Times New Roman" w:cs="Times New Roman"/>
        </w:rPr>
        <w:t>я</w:t>
      </w:r>
      <w:r w:rsidRPr="00352B6D">
        <w:rPr>
          <w:rFonts w:ascii="Times New Roman" w:hAnsi="Times New Roman" w:cs="Times New Roman"/>
        </w:rPr>
        <w:t xml:space="preserve"> для заочного голосования.</w:t>
      </w:r>
      <w:r w:rsidR="00126B94" w:rsidRPr="00352B6D">
        <w:rPr>
          <w:rFonts w:ascii="Times New Roman" w:hAnsi="Times New Roman" w:cs="Times New Roman"/>
        </w:rPr>
        <w:t xml:space="preserve"> Рассылка документов по электронной почте осуществляется на адреса электронной почты членов СРО «Союзпроект», сведения о которых содержатся в реестре членов саморегулируемой организации.</w:t>
      </w:r>
    </w:p>
    <w:p w14:paraId="18457F19" w14:textId="665CEE91" w:rsidR="00492A8D" w:rsidRPr="00352B6D" w:rsidRDefault="00492A8D" w:rsidP="00C243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3.</w:t>
      </w:r>
      <w:r w:rsidR="00B0257B" w:rsidRPr="00352B6D">
        <w:rPr>
          <w:rFonts w:ascii="Times New Roman" w:hAnsi="Times New Roman" w:cs="Times New Roman"/>
        </w:rPr>
        <w:t>9</w:t>
      </w:r>
      <w:r w:rsidRPr="00352B6D">
        <w:rPr>
          <w:rFonts w:ascii="Times New Roman" w:hAnsi="Times New Roman" w:cs="Times New Roman"/>
        </w:rPr>
        <w:t xml:space="preserve">.В случаях, когда требуется оперативное принятие Общим собранием решений по актуальным вопросам деятельности саморегулируемой организации и ее членов, возможен </w:t>
      </w:r>
      <w:r w:rsidRPr="00352B6D">
        <w:rPr>
          <w:rFonts w:ascii="Times New Roman" w:hAnsi="Times New Roman" w:cs="Times New Roman"/>
          <w:i/>
        </w:rPr>
        <w:t>экстренный созыв</w:t>
      </w:r>
      <w:r w:rsidRPr="00352B6D">
        <w:rPr>
          <w:rFonts w:ascii="Times New Roman" w:hAnsi="Times New Roman" w:cs="Times New Roman"/>
        </w:rPr>
        <w:t xml:space="preserve"> О</w:t>
      </w:r>
      <w:r w:rsidR="00C2431D" w:rsidRPr="00352B6D">
        <w:rPr>
          <w:rFonts w:ascii="Times New Roman" w:hAnsi="Times New Roman" w:cs="Times New Roman"/>
        </w:rPr>
        <w:t>бщего собрания членов СРО «Союзпроект» по решению Правления СРО «Союзпроект»</w:t>
      </w:r>
      <w:r w:rsidRPr="00352B6D">
        <w:rPr>
          <w:rFonts w:ascii="Times New Roman" w:hAnsi="Times New Roman" w:cs="Times New Roman"/>
        </w:rPr>
        <w:t xml:space="preserve"> без соблюдения требований настоящего Положения к порядку созыва и подготовки такого Общего собрания. </w:t>
      </w:r>
    </w:p>
    <w:p w14:paraId="38DC362D" w14:textId="73173835" w:rsidR="00847047" w:rsidRPr="00352B6D" w:rsidRDefault="00847047" w:rsidP="00C243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4B9ECF4B" w14:textId="77777777" w:rsidR="00286AFB" w:rsidRPr="00352B6D" w:rsidRDefault="00492A8D" w:rsidP="00286AF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color w:val="000000"/>
        </w:rPr>
      </w:pPr>
      <w:r w:rsidRPr="00352B6D">
        <w:rPr>
          <w:rStyle w:val="a5"/>
          <w:rFonts w:ascii="Times New Roman" w:hAnsi="Times New Roman" w:cs="Times New Roman"/>
          <w:color w:val="000000"/>
        </w:rPr>
        <w:t xml:space="preserve">Порядок проведения Общего собрания и принятия им решений </w:t>
      </w:r>
    </w:p>
    <w:p w14:paraId="0E62257F" w14:textId="77777777" w:rsidR="007C1017" w:rsidRPr="00352B6D" w:rsidRDefault="007C1017" w:rsidP="007C10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6A3E23EA" w14:textId="4FC575D9" w:rsidR="005D5EF7" w:rsidRPr="00352B6D" w:rsidRDefault="005D5EF7" w:rsidP="0056482E">
      <w:pPr>
        <w:pStyle w:val="a4"/>
        <w:spacing w:before="0" w:beforeAutospacing="0" w:after="0" w:afterAutospacing="0"/>
        <w:ind w:firstLine="360"/>
        <w:jc w:val="both"/>
        <w:rPr>
          <w:b/>
          <w:bCs/>
          <w:color w:val="000000"/>
          <w:sz w:val="22"/>
          <w:szCs w:val="22"/>
        </w:rPr>
      </w:pPr>
      <w:r w:rsidRPr="00352B6D">
        <w:rPr>
          <w:b/>
          <w:bCs/>
          <w:color w:val="000000"/>
          <w:sz w:val="22"/>
          <w:szCs w:val="22"/>
        </w:rPr>
        <w:t xml:space="preserve">4.1.Порядок проведения Общего собрания </w:t>
      </w:r>
      <w:r w:rsidRPr="00352B6D">
        <w:rPr>
          <w:b/>
          <w:bCs/>
          <w:i/>
          <w:iCs/>
          <w:color w:val="000000"/>
          <w:sz w:val="22"/>
          <w:szCs w:val="22"/>
        </w:rPr>
        <w:t>с очной формой</w:t>
      </w:r>
      <w:r w:rsidRPr="00352B6D">
        <w:rPr>
          <w:b/>
          <w:bCs/>
          <w:color w:val="000000"/>
          <w:sz w:val="22"/>
          <w:szCs w:val="22"/>
        </w:rPr>
        <w:t xml:space="preserve"> голосования:</w:t>
      </w:r>
    </w:p>
    <w:p w14:paraId="21F98B20" w14:textId="5E71AB1D" w:rsidR="005B12CB" w:rsidRPr="00352B6D" w:rsidRDefault="004E6FF0" w:rsidP="005B12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>4.1.1.</w:t>
      </w:r>
      <w:r w:rsidRPr="00352B6D">
        <w:rPr>
          <w:rFonts w:ascii="Times New Roman" w:hAnsi="Times New Roman" w:cs="Times New Roman"/>
        </w:rPr>
        <w:t xml:space="preserve">Общее собрание </w:t>
      </w:r>
      <w:r w:rsidRPr="00352B6D">
        <w:rPr>
          <w:rFonts w:ascii="Times New Roman" w:hAnsi="Times New Roman" w:cs="Times New Roman"/>
          <w:iCs/>
        </w:rPr>
        <w:t>с очной формой голосования проводится</w:t>
      </w:r>
      <w:r w:rsidRPr="00352B6D">
        <w:rPr>
          <w:rFonts w:ascii="Times New Roman" w:hAnsi="Times New Roman" w:cs="Times New Roman"/>
        </w:rPr>
        <w:t xml:space="preserve"> посредством проведения </w:t>
      </w:r>
      <w:r w:rsidRPr="00352B6D">
        <w:rPr>
          <w:rFonts w:ascii="Times New Roman" w:hAnsi="Times New Roman" w:cs="Times New Roman"/>
          <w:i/>
          <w:iCs/>
        </w:rPr>
        <w:t xml:space="preserve">заседания </w:t>
      </w:r>
      <w:r w:rsidRPr="00352B6D">
        <w:rPr>
          <w:rFonts w:ascii="Times New Roman" w:hAnsi="Times New Roman" w:cs="Times New Roman"/>
        </w:rPr>
        <w:t>членов саморегулируемой организации.</w:t>
      </w:r>
      <w:r w:rsidRPr="00352B6D">
        <w:rPr>
          <w:rFonts w:ascii="Times New Roman" w:hAnsi="Times New Roman" w:cs="Times New Roman"/>
          <w:iCs/>
        </w:rPr>
        <w:t xml:space="preserve"> </w:t>
      </w:r>
      <w:r w:rsidRPr="00352B6D">
        <w:rPr>
          <w:rFonts w:ascii="Times New Roman" w:hAnsi="Times New Roman" w:cs="Times New Roman"/>
        </w:rPr>
        <w:t xml:space="preserve">Члены саморегулируемой организации могут участвовать в заседании путем личного присутствия либо дистанционно с помощью электронных либо иных технических средств, в том числе в режиме видеоконференцсвязи, если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 и голосовать. </w:t>
      </w:r>
    </w:p>
    <w:p w14:paraId="6D16A56E" w14:textId="39AFA27E" w:rsidR="00EF53F7" w:rsidRPr="00352B6D" w:rsidRDefault="0056482E" w:rsidP="005B12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C00000"/>
        </w:rPr>
      </w:pPr>
      <w:r w:rsidRPr="00352B6D">
        <w:rPr>
          <w:rFonts w:ascii="Times New Roman" w:hAnsi="Times New Roman" w:cs="Times New Roman"/>
        </w:rPr>
        <w:lastRenderedPageBreak/>
        <w:t xml:space="preserve">Общее собрание членов СРО «Союзпроект» </w:t>
      </w:r>
      <w:r w:rsidR="00A560E0" w:rsidRPr="00352B6D">
        <w:rPr>
          <w:rFonts w:ascii="Times New Roman" w:hAnsi="Times New Roman" w:cs="Times New Roman"/>
        </w:rPr>
        <w:t xml:space="preserve">с очной формой голосования </w:t>
      </w:r>
      <w:r w:rsidRPr="00352B6D">
        <w:rPr>
          <w:rFonts w:ascii="Times New Roman" w:hAnsi="Times New Roman" w:cs="Times New Roman"/>
        </w:rPr>
        <w:t xml:space="preserve">правомочно, если </w:t>
      </w:r>
      <w:r w:rsidR="00EF53F7" w:rsidRPr="00352B6D">
        <w:rPr>
          <w:rFonts w:ascii="Times New Roman" w:hAnsi="Times New Roman" w:cs="Times New Roman"/>
        </w:rPr>
        <w:t>в заседании участвует</w:t>
      </w:r>
      <w:r w:rsidRPr="00352B6D">
        <w:rPr>
          <w:rFonts w:ascii="Times New Roman" w:hAnsi="Times New Roman" w:cs="Times New Roman"/>
        </w:rPr>
        <w:t xml:space="preserve"> </w:t>
      </w:r>
      <w:r w:rsidR="00B07AD9" w:rsidRPr="00352B6D">
        <w:rPr>
          <w:rStyle w:val="a6"/>
          <w:rFonts w:ascii="Times New Roman" w:hAnsi="Times New Roman" w:cs="Times New Roman"/>
        </w:rPr>
        <w:t>не менее</w:t>
      </w:r>
      <w:r w:rsidR="00B07AD9" w:rsidRPr="00352B6D">
        <w:rPr>
          <w:rStyle w:val="a6"/>
          <w:rFonts w:ascii="Times New Roman" w:hAnsi="Times New Roman" w:cs="Times New Roman"/>
          <w:color w:val="000000"/>
        </w:rPr>
        <w:t xml:space="preserve"> пятидесяти процентов</w:t>
      </w:r>
      <w:r w:rsidR="00B07AD9" w:rsidRPr="00352B6D">
        <w:rPr>
          <w:rStyle w:val="a6"/>
          <w:rFonts w:ascii="Times New Roman" w:hAnsi="Times New Roman" w:cs="Times New Roman"/>
          <w:i w:val="0"/>
          <w:iCs w:val="0"/>
          <w:color w:val="000000"/>
        </w:rPr>
        <w:t xml:space="preserve"> от общего числа</w:t>
      </w:r>
      <w:r w:rsidR="00B07AD9" w:rsidRPr="00352B6D">
        <w:rPr>
          <w:rFonts w:ascii="Times New Roman" w:hAnsi="Times New Roman" w:cs="Times New Roman"/>
          <w:color w:val="000000"/>
        </w:rPr>
        <w:t xml:space="preserve"> членов</w:t>
      </w:r>
      <w:r w:rsidR="00B07AD9" w:rsidRPr="00352B6D">
        <w:rPr>
          <w:rFonts w:ascii="Times New Roman" w:hAnsi="Times New Roman" w:cs="Times New Roman"/>
        </w:rPr>
        <w:t xml:space="preserve"> СРО «Союзпроект»</w:t>
      </w:r>
      <w:r w:rsidR="00B07AD9" w:rsidRPr="00352B6D">
        <w:rPr>
          <w:rFonts w:ascii="Times New Roman" w:hAnsi="Times New Roman" w:cs="Times New Roman"/>
          <w:color w:val="000000"/>
        </w:rPr>
        <w:t>.</w:t>
      </w:r>
    </w:p>
    <w:p w14:paraId="70F2A917" w14:textId="3D26BE16" w:rsidR="00B62982" w:rsidRPr="00352B6D" w:rsidRDefault="0056482E" w:rsidP="00B62982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52B6D">
        <w:rPr>
          <w:color w:val="000000"/>
          <w:sz w:val="22"/>
          <w:szCs w:val="22"/>
        </w:rPr>
        <w:t>4.</w:t>
      </w:r>
      <w:r w:rsidR="00A560E0" w:rsidRPr="00352B6D">
        <w:rPr>
          <w:color w:val="000000"/>
          <w:sz w:val="22"/>
          <w:szCs w:val="22"/>
        </w:rPr>
        <w:t>1.</w:t>
      </w:r>
      <w:r w:rsidRPr="00352B6D">
        <w:rPr>
          <w:color w:val="000000"/>
          <w:sz w:val="22"/>
          <w:szCs w:val="22"/>
        </w:rPr>
        <w:t xml:space="preserve">2.При очной форме голосования </w:t>
      </w:r>
      <w:r w:rsidR="005C7203" w:rsidRPr="00352B6D">
        <w:rPr>
          <w:color w:val="000000"/>
          <w:sz w:val="22"/>
          <w:szCs w:val="22"/>
        </w:rPr>
        <w:t xml:space="preserve">участники </w:t>
      </w:r>
      <w:r w:rsidR="006E77BB" w:rsidRPr="00352B6D">
        <w:rPr>
          <w:color w:val="000000"/>
          <w:sz w:val="22"/>
          <w:szCs w:val="22"/>
        </w:rPr>
        <w:t>засед</w:t>
      </w:r>
      <w:r w:rsidR="005C7203" w:rsidRPr="00352B6D">
        <w:rPr>
          <w:color w:val="000000"/>
          <w:sz w:val="22"/>
          <w:szCs w:val="22"/>
        </w:rPr>
        <w:t xml:space="preserve">ания </w:t>
      </w:r>
      <w:r w:rsidRPr="00352B6D">
        <w:rPr>
          <w:color w:val="000000"/>
          <w:sz w:val="22"/>
          <w:szCs w:val="22"/>
        </w:rPr>
        <w:t xml:space="preserve">обязаны своевременно прибыть к месту проведения Общего собрания, указанному в уведомлении о созыве Общего собрания, и зарегистрироваться, поставив свою подпись в </w:t>
      </w:r>
      <w:r w:rsidRPr="00352B6D">
        <w:rPr>
          <w:rStyle w:val="a6"/>
          <w:color w:val="000000"/>
          <w:sz w:val="22"/>
          <w:szCs w:val="22"/>
        </w:rPr>
        <w:t>листе регистрации участников</w:t>
      </w:r>
      <w:r w:rsidRPr="00352B6D">
        <w:rPr>
          <w:rStyle w:val="a6"/>
          <w:i w:val="0"/>
          <w:iCs w:val="0"/>
          <w:color w:val="000000"/>
          <w:sz w:val="22"/>
          <w:szCs w:val="22"/>
        </w:rPr>
        <w:t xml:space="preserve"> Общего собрания</w:t>
      </w:r>
      <w:r w:rsidRPr="00352B6D">
        <w:rPr>
          <w:color w:val="000000"/>
          <w:sz w:val="22"/>
          <w:szCs w:val="22"/>
        </w:rPr>
        <w:t xml:space="preserve">. Регистрацию проводят работники </w:t>
      </w:r>
      <w:r w:rsidR="005C7203" w:rsidRPr="00352B6D">
        <w:rPr>
          <w:color w:val="000000"/>
          <w:sz w:val="22"/>
          <w:szCs w:val="22"/>
        </w:rPr>
        <w:t>СРО «Союзпроект»</w:t>
      </w:r>
      <w:r w:rsidRPr="00352B6D">
        <w:rPr>
          <w:color w:val="000000"/>
          <w:sz w:val="22"/>
          <w:szCs w:val="22"/>
        </w:rPr>
        <w:t xml:space="preserve">, которые для этой цели назначаются приказом Директора </w:t>
      </w:r>
      <w:r w:rsidR="005C7203" w:rsidRPr="00352B6D">
        <w:rPr>
          <w:color w:val="000000"/>
          <w:sz w:val="22"/>
          <w:szCs w:val="22"/>
        </w:rPr>
        <w:t>СРО «Союзпроект»</w:t>
      </w:r>
      <w:r w:rsidRPr="00352B6D">
        <w:rPr>
          <w:color w:val="000000"/>
          <w:sz w:val="22"/>
          <w:szCs w:val="22"/>
        </w:rPr>
        <w:t xml:space="preserve">. При регистрации участников </w:t>
      </w:r>
      <w:r w:rsidR="007E0846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 xml:space="preserve">ания проверяются их полномочия на участие в работе Общего собрания с правом голосовать по вопросам повестки Общего собрания. Лицо, осуществляющее функции единоличного исполнительного органа юридического лица – члена </w:t>
      </w:r>
      <w:r w:rsidR="005C7203" w:rsidRPr="00352B6D">
        <w:rPr>
          <w:color w:val="000000"/>
          <w:sz w:val="22"/>
          <w:szCs w:val="22"/>
        </w:rPr>
        <w:t>СРО «Союзпроект»</w:t>
      </w:r>
      <w:r w:rsidRPr="00352B6D">
        <w:rPr>
          <w:color w:val="000000"/>
          <w:sz w:val="22"/>
          <w:szCs w:val="22"/>
        </w:rPr>
        <w:t xml:space="preserve">, и индивидуальный предприниматель – член </w:t>
      </w:r>
      <w:r w:rsidR="005C7203" w:rsidRPr="00352B6D">
        <w:rPr>
          <w:color w:val="000000"/>
          <w:sz w:val="22"/>
          <w:szCs w:val="22"/>
        </w:rPr>
        <w:t>СРО «Союзпроект»</w:t>
      </w:r>
      <w:r w:rsidRPr="00352B6D">
        <w:rPr>
          <w:color w:val="000000"/>
          <w:sz w:val="22"/>
          <w:szCs w:val="22"/>
        </w:rPr>
        <w:t xml:space="preserve"> при регистрации предъявляют документ, удостоверяющий свою личность (паспорт гражданина или водительское удостоверение). </w:t>
      </w:r>
      <w:r w:rsidRPr="00352B6D">
        <w:rPr>
          <w:sz w:val="22"/>
          <w:szCs w:val="22"/>
        </w:rPr>
        <w:t>П</w:t>
      </w:r>
      <w:r w:rsidRPr="00352B6D">
        <w:rPr>
          <w:color w:val="000000"/>
          <w:sz w:val="22"/>
          <w:szCs w:val="22"/>
        </w:rPr>
        <w:t xml:space="preserve">редставитель члена </w:t>
      </w:r>
      <w:r w:rsidR="005C7203" w:rsidRPr="00352B6D">
        <w:rPr>
          <w:color w:val="000000"/>
          <w:sz w:val="22"/>
          <w:szCs w:val="22"/>
        </w:rPr>
        <w:t>СРО «Союзпроект»</w:t>
      </w:r>
      <w:r w:rsidRPr="00352B6D">
        <w:rPr>
          <w:color w:val="000000"/>
          <w:sz w:val="22"/>
          <w:szCs w:val="22"/>
        </w:rPr>
        <w:t xml:space="preserve"> </w:t>
      </w:r>
      <w:r w:rsidR="00EF53F7" w:rsidRPr="00352B6D">
        <w:rPr>
          <w:color w:val="000000"/>
          <w:sz w:val="22"/>
          <w:szCs w:val="22"/>
        </w:rPr>
        <w:t xml:space="preserve">по доверенности </w:t>
      </w:r>
      <w:r w:rsidRPr="00352B6D">
        <w:rPr>
          <w:color w:val="000000"/>
          <w:sz w:val="22"/>
          <w:szCs w:val="22"/>
        </w:rPr>
        <w:t xml:space="preserve">предъявляет паспорт гражданина и </w:t>
      </w:r>
      <w:r w:rsidRPr="00352B6D">
        <w:rPr>
          <w:iCs/>
          <w:color w:val="000000"/>
          <w:sz w:val="22"/>
          <w:szCs w:val="22"/>
        </w:rPr>
        <w:t>доверенность</w:t>
      </w:r>
      <w:r w:rsidRPr="00352B6D">
        <w:rPr>
          <w:color w:val="000000"/>
          <w:sz w:val="22"/>
          <w:szCs w:val="22"/>
        </w:rPr>
        <w:t xml:space="preserve">. </w:t>
      </w:r>
      <w:r w:rsidRPr="00352B6D">
        <w:rPr>
          <w:sz w:val="22"/>
          <w:szCs w:val="22"/>
        </w:rPr>
        <w:t xml:space="preserve">Доверенность на </w:t>
      </w:r>
      <w:r w:rsidR="005C7203" w:rsidRPr="00352B6D">
        <w:rPr>
          <w:sz w:val="22"/>
          <w:szCs w:val="22"/>
        </w:rPr>
        <w:t>участие в работе Общего собрания</w:t>
      </w:r>
      <w:r w:rsidR="00B62982" w:rsidRPr="00352B6D">
        <w:rPr>
          <w:sz w:val="22"/>
          <w:szCs w:val="22"/>
        </w:rPr>
        <w:t xml:space="preserve"> с правом </w:t>
      </w:r>
      <w:r w:rsidRPr="00352B6D">
        <w:rPr>
          <w:sz w:val="22"/>
          <w:szCs w:val="22"/>
        </w:rPr>
        <w:t>голосовани</w:t>
      </w:r>
      <w:r w:rsidR="00B62982" w:rsidRPr="00352B6D">
        <w:rPr>
          <w:sz w:val="22"/>
          <w:szCs w:val="22"/>
        </w:rPr>
        <w:t>я по вопросам повестки собрания</w:t>
      </w:r>
      <w:r w:rsidRPr="00352B6D">
        <w:rPr>
          <w:sz w:val="22"/>
          <w:szCs w:val="22"/>
        </w:rPr>
        <w:t xml:space="preserve"> должна быть надлежащим образом оформлена в соответствии с требованиями </w:t>
      </w:r>
      <w:r w:rsidR="00EF53F7" w:rsidRPr="00352B6D">
        <w:rPr>
          <w:sz w:val="22"/>
          <w:szCs w:val="22"/>
        </w:rPr>
        <w:t>действующего законодательства</w:t>
      </w:r>
      <w:r w:rsidRPr="00352B6D">
        <w:rPr>
          <w:sz w:val="22"/>
          <w:szCs w:val="22"/>
        </w:rPr>
        <w:t xml:space="preserve">. </w:t>
      </w:r>
    </w:p>
    <w:p w14:paraId="2CFF20BA" w14:textId="336A7355" w:rsidR="00B62982" w:rsidRPr="00352B6D" w:rsidRDefault="0056482E" w:rsidP="00B62982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52B6D">
        <w:rPr>
          <w:color w:val="000000"/>
          <w:sz w:val="22"/>
          <w:szCs w:val="22"/>
        </w:rPr>
        <w:t>4.</w:t>
      </w:r>
      <w:r w:rsidR="00A560E0" w:rsidRPr="00352B6D">
        <w:rPr>
          <w:color w:val="000000"/>
          <w:sz w:val="22"/>
          <w:szCs w:val="22"/>
        </w:rPr>
        <w:t>1.</w:t>
      </w:r>
      <w:r w:rsidRPr="00352B6D">
        <w:rPr>
          <w:color w:val="000000"/>
          <w:sz w:val="22"/>
          <w:szCs w:val="22"/>
        </w:rPr>
        <w:t>3.Общее собрание</w:t>
      </w:r>
      <w:r w:rsidR="006E77BB" w:rsidRPr="00352B6D">
        <w:rPr>
          <w:color w:val="000000"/>
          <w:sz w:val="22"/>
          <w:szCs w:val="22"/>
        </w:rPr>
        <w:t xml:space="preserve"> с </w:t>
      </w:r>
      <w:r w:rsidRPr="00352B6D">
        <w:rPr>
          <w:color w:val="000000"/>
          <w:sz w:val="22"/>
          <w:szCs w:val="22"/>
        </w:rPr>
        <w:t>очно</w:t>
      </w:r>
      <w:r w:rsidR="006E77BB" w:rsidRPr="00352B6D">
        <w:rPr>
          <w:color w:val="000000"/>
          <w:sz w:val="22"/>
          <w:szCs w:val="22"/>
        </w:rPr>
        <w:t>й формой</w:t>
      </w:r>
      <w:r w:rsidRPr="00352B6D">
        <w:rPr>
          <w:color w:val="000000"/>
          <w:sz w:val="22"/>
          <w:szCs w:val="22"/>
        </w:rPr>
        <w:t xml:space="preserve"> голосования открывается Директором </w:t>
      </w:r>
      <w:r w:rsidR="00B62982" w:rsidRPr="00352B6D">
        <w:rPr>
          <w:color w:val="000000"/>
          <w:sz w:val="22"/>
          <w:szCs w:val="22"/>
        </w:rPr>
        <w:t>СРО «Союзпроект»</w:t>
      </w:r>
      <w:r w:rsidR="006E77BB" w:rsidRPr="00352B6D">
        <w:rPr>
          <w:color w:val="000000"/>
          <w:sz w:val="22"/>
          <w:szCs w:val="22"/>
        </w:rPr>
        <w:t>, который</w:t>
      </w:r>
      <w:r w:rsidRPr="00352B6D">
        <w:rPr>
          <w:color w:val="000000"/>
          <w:sz w:val="22"/>
          <w:szCs w:val="22"/>
        </w:rPr>
        <w:t xml:space="preserve"> по итогам регистрации </w:t>
      </w:r>
      <w:r w:rsidR="006E77BB" w:rsidRPr="00352B6D">
        <w:rPr>
          <w:color w:val="000000"/>
          <w:sz w:val="22"/>
          <w:szCs w:val="22"/>
        </w:rPr>
        <w:t xml:space="preserve">участников заседания </w:t>
      </w:r>
      <w:r w:rsidRPr="00352B6D">
        <w:rPr>
          <w:color w:val="000000"/>
          <w:sz w:val="22"/>
          <w:szCs w:val="22"/>
        </w:rPr>
        <w:t xml:space="preserve">определяет наличие кворума и проводит выборы Председателя </w:t>
      </w:r>
      <w:r w:rsidR="006E77BB" w:rsidRPr="00352B6D">
        <w:rPr>
          <w:color w:val="000000"/>
          <w:sz w:val="22"/>
          <w:szCs w:val="22"/>
        </w:rPr>
        <w:t>заседания</w:t>
      </w:r>
      <w:r w:rsidRPr="00352B6D">
        <w:rPr>
          <w:color w:val="000000"/>
          <w:sz w:val="22"/>
          <w:szCs w:val="22"/>
        </w:rPr>
        <w:t xml:space="preserve"> и Секретаря </w:t>
      </w:r>
      <w:r w:rsidR="006E77BB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 xml:space="preserve">ания. Председатель </w:t>
      </w:r>
      <w:r w:rsidR="007E0846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 xml:space="preserve">ания ведет Общее собрание, в том числе предлагает к утверждению </w:t>
      </w:r>
      <w:r w:rsidRPr="00352B6D">
        <w:rPr>
          <w:iCs/>
          <w:color w:val="000000"/>
          <w:sz w:val="22"/>
          <w:szCs w:val="22"/>
        </w:rPr>
        <w:t>повестку и регламент</w:t>
      </w:r>
      <w:r w:rsidRPr="00352B6D">
        <w:rPr>
          <w:color w:val="000000"/>
          <w:sz w:val="22"/>
          <w:szCs w:val="22"/>
        </w:rPr>
        <w:t xml:space="preserve"> Общего собрания, проводит </w:t>
      </w:r>
      <w:r w:rsidRPr="00352B6D">
        <w:rPr>
          <w:iCs/>
          <w:color w:val="000000"/>
          <w:sz w:val="22"/>
          <w:szCs w:val="22"/>
        </w:rPr>
        <w:t>выборы Счетной комиссии</w:t>
      </w:r>
      <w:r w:rsidRPr="00352B6D">
        <w:rPr>
          <w:color w:val="000000"/>
          <w:sz w:val="22"/>
          <w:szCs w:val="22"/>
        </w:rPr>
        <w:t xml:space="preserve">. В состав Счетной комиссии наряду с членами </w:t>
      </w:r>
      <w:r w:rsidR="00B62982" w:rsidRPr="00352B6D">
        <w:rPr>
          <w:color w:val="000000"/>
          <w:sz w:val="22"/>
          <w:szCs w:val="22"/>
        </w:rPr>
        <w:t>СРО «Союзпроект»</w:t>
      </w:r>
      <w:r w:rsidRPr="00352B6D">
        <w:rPr>
          <w:color w:val="000000"/>
          <w:sz w:val="22"/>
          <w:szCs w:val="22"/>
        </w:rPr>
        <w:t xml:space="preserve"> </w:t>
      </w:r>
      <w:r w:rsidR="007E0846" w:rsidRPr="00352B6D">
        <w:rPr>
          <w:color w:val="000000"/>
          <w:sz w:val="22"/>
          <w:szCs w:val="22"/>
        </w:rPr>
        <w:t xml:space="preserve">и (или) </w:t>
      </w:r>
      <w:r w:rsidRPr="00352B6D">
        <w:rPr>
          <w:color w:val="000000"/>
          <w:sz w:val="22"/>
          <w:szCs w:val="22"/>
        </w:rPr>
        <w:t xml:space="preserve">их представителями могут избираться работники </w:t>
      </w:r>
      <w:r w:rsidR="00B62982" w:rsidRPr="00352B6D">
        <w:rPr>
          <w:color w:val="000000"/>
          <w:sz w:val="22"/>
          <w:szCs w:val="22"/>
        </w:rPr>
        <w:t>СРО «Союзпроект»</w:t>
      </w:r>
      <w:r w:rsidRPr="00352B6D">
        <w:rPr>
          <w:color w:val="000000"/>
          <w:sz w:val="22"/>
          <w:szCs w:val="22"/>
        </w:rPr>
        <w:t xml:space="preserve">. Работу Счетной комиссии организует Председатель Счетной комиссии, который избирается членами комиссии простым большинством голосов. Счетная комиссия </w:t>
      </w:r>
      <w:r w:rsidRPr="00352B6D">
        <w:rPr>
          <w:sz w:val="22"/>
          <w:szCs w:val="22"/>
        </w:rPr>
        <w:t xml:space="preserve">подсчитывает голоса и подводит итоги голосования по вопросам повестки Общего собрания, </w:t>
      </w:r>
      <w:r w:rsidR="00291CAF" w:rsidRPr="00352B6D">
        <w:rPr>
          <w:color w:val="000000"/>
          <w:sz w:val="22"/>
          <w:szCs w:val="22"/>
        </w:rPr>
        <w:t xml:space="preserve">осуществляет </w:t>
      </w:r>
      <w:r w:rsidR="00291CAF" w:rsidRPr="00352B6D">
        <w:rPr>
          <w:sz w:val="22"/>
          <w:szCs w:val="22"/>
        </w:rPr>
        <w:t>учет бюллетеней для тайного голосования,</w:t>
      </w:r>
      <w:r w:rsidR="00291CAF" w:rsidRPr="00352B6D">
        <w:rPr>
          <w:sz w:val="22"/>
          <w:szCs w:val="22"/>
        </w:rPr>
        <w:t xml:space="preserve"> </w:t>
      </w:r>
      <w:r w:rsidRPr="00352B6D">
        <w:rPr>
          <w:sz w:val="22"/>
          <w:szCs w:val="22"/>
        </w:rPr>
        <w:t xml:space="preserve">составляет </w:t>
      </w:r>
      <w:r w:rsidRPr="00352B6D">
        <w:rPr>
          <w:iCs/>
          <w:sz w:val="22"/>
          <w:szCs w:val="22"/>
        </w:rPr>
        <w:t>протокол об итогах голосования</w:t>
      </w:r>
      <w:r w:rsidRPr="00352B6D">
        <w:rPr>
          <w:sz w:val="22"/>
          <w:szCs w:val="22"/>
        </w:rPr>
        <w:t xml:space="preserve">, </w:t>
      </w:r>
      <w:r w:rsidRPr="00352B6D">
        <w:rPr>
          <w:color w:val="000000"/>
          <w:sz w:val="22"/>
          <w:szCs w:val="22"/>
        </w:rPr>
        <w:t xml:space="preserve">который подписывается всеми членами Счетной комиссии. Секретарь </w:t>
      </w:r>
      <w:r w:rsidR="007E0846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 xml:space="preserve">ания осуществляет фиксацию работы Общего собрания, на основе которой в дальнейшем оформляется протокол Общего собрания. По решению Общего собрания может производиться </w:t>
      </w:r>
      <w:r w:rsidR="00B62982" w:rsidRPr="00352B6D">
        <w:rPr>
          <w:color w:val="000000"/>
          <w:sz w:val="22"/>
          <w:szCs w:val="22"/>
        </w:rPr>
        <w:t>видео и</w:t>
      </w:r>
      <w:r w:rsidR="007F7DFA" w:rsidRPr="00352B6D">
        <w:rPr>
          <w:color w:val="000000"/>
          <w:sz w:val="22"/>
          <w:szCs w:val="22"/>
        </w:rPr>
        <w:t xml:space="preserve"> (или)</w:t>
      </w:r>
      <w:r w:rsidR="00B62982" w:rsidRPr="00352B6D">
        <w:rPr>
          <w:color w:val="000000"/>
          <w:sz w:val="22"/>
          <w:szCs w:val="22"/>
        </w:rPr>
        <w:t xml:space="preserve"> </w:t>
      </w:r>
      <w:r w:rsidRPr="00352B6D">
        <w:rPr>
          <w:color w:val="000000"/>
          <w:sz w:val="22"/>
          <w:szCs w:val="22"/>
        </w:rPr>
        <w:t>аудиозапись работы Общего собрания.</w:t>
      </w:r>
    </w:p>
    <w:p w14:paraId="59FB4439" w14:textId="465CB953" w:rsidR="00B62982" w:rsidRPr="00352B6D" w:rsidRDefault="0056482E" w:rsidP="00B62982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52B6D">
        <w:rPr>
          <w:color w:val="000000"/>
          <w:sz w:val="22"/>
          <w:szCs w:val="22"/>
        </w:rPr>
        <w:t>4.</w:t>
      </w:r>
      <w:r w:rsidR="00A560E0" w:rsidRPr="00352B6D">
        <w:rPr>
          <w:color w:val="000000"/>
          <w:sz w:val="22"/>
          <w:szCs w:val="22"/>
        </w:rPr>
        <w:t>1.</w:t>
      </w:r>
      <w:r w:rsidRPr="00352B6D">
        <w:rPr>
          <w:color w:val="000000"/>
          <w:sz w:val="22"/>
          <w:szCs w:val="22"/>
        </w:rPr>
        <w:t xml:space="preserve">4.Общему собранию с голосованием в очной форме для утверждения предлагается повестка, </w:t>
      </w:r>
      <w:r w:rsidR="00B62982" w:rsidRPr="00352B6D">
        <w:rPr>
          <w:color w:val="000000"/>
          <w:sz w:val="22"/>
          <w:szCs w:val="22"/>
        </w:rPr>
        <w:t>утвержденная</w:t>
      </w:r>
      <w:r w:rsidRPr="00352B6D">
        <w:rPr>
          <w:color w:val="000000"/>
          <w:sz w:val="22"/>
          <w:szCs w:val="22"/>
        </w:rPr>
        <w:t xml:space="preserve"> Правлением </w:t>
      </w:r>
      <w:r w:rsidR="00B62982" w:rsidRPr="00352B6D">
        <w:rPr>
          <w:color w:val="000000"/>
          <w:sz w:val="22"/>
          <w:szCs w:val="22"/>
        </w:rPr>
        <w:t>СРО «Союзпроект»</w:t>
      </w:r>
      <w:r w:rsidRPr="00352B6D">
        <w:rPr>
          <w:color w:val="000000"/>
          <w:sz w:val="22"/>
          <w:szCs w:val="22"/>
        </w:rPr>
        <w:t xml:space="preserve"> в процессе подготовки к Общему собранию. Если при утверждении повестки поступают предложения об ее изменении, то такие предложения Общим собранием не рассматриваются. Инициаторы внесения изменений в повестку могут заявить ходатайство о созыве внеочередного Общего собрания и о включении в его повестку инициируемых вопросов. Если Общее собрание не утверждает </w:t>
      </w:r>
      <w:r w:rsidR="00B62982" w:rsidRPr="00352B6D">
        <w:rPr>
          <w:color w:val="000000"/>
          <w:sz w:val="22"/>
          <w:szCs w:val="22"/>
        </w:rPr>
        <w:t>предложенную</w:t>
      </w:r>
      <w:r w:rsidRPr="00352B6D">
        <w:rPr>
          <w:color w:val="000000"/>
          <w:sz w:val="22"/>
          <w:szCs w:val="22"/>
        </w:rPr>
        <w:t xml:space="preserve"> повестку собрания, то формулируется новая повестка с учетом предложений участников Общего собрания, которая предлагается Общему собранию для утверждения.</w:t>
      </w:r>
    </w:p>
    <w:p w14:paraId="1CDDCFC1" w14:textId="77777777" w:rsidR="00A61451" w:rsidRPr="00352B6D" w:rsidRDefault="0056482E" w:rsidP="00A61451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52B6D">
        <w:rPr>
          <w:sz w:val="22"/>
          <w:szCs w:val="22"/>
        </w:rPr>
        <w:t>4.</w:t>
      </w:r>
      <w:r w:rsidR="00A560E0" w:rsidRPr="00352B6D">
        <w:rPr>
          <w:sz w:val="22"/>
          <w:szCs w:val="22"/>
        </w:rPr>
        <w:t>1.</w:t>
      </w:r>
      <w:r w:rsidRPr="00352B6D">
        <w:rPr>
          <w:sz w:val="22"/>
          <w:szCs w:val="22"/>
        </w:rPr>
        <w:t>5.</w:t>
      </w:r>
      <w:r w:rsidR="00F409E3" w:rsidRPr="00352B6D">
        <w:rPr>
          <w:sz w:val="22"/>
          <w:szCs w:val="22"/>
        </w:rPr>
        <w:t>Общее собрание с голосованием в очной форме</w:t>
      </w:r>
      <w:r w:rsidR="00F409E3" w:rsidRPr="00352B6D">
        <w:rPr>
          <w:iCs/>
          <w:sz w:val="22"/>
          <w:szCs w:val="22"/>
        </w:rPr>
        <w:t xml:space="preserve"> вправе принимать решения по всем вопросам своей компетенции, предусмотренным пунктом 2.1 настоящего Положения.</w:t>
      </w:r>
      <w:r w:rsidR="00F409E3" w:rsidRPr="00352B6D">
        <w:rPr>
          <w:sz w:val="22"/>
          <w:szCs w:val="22"/>
        </w:rPr>
        <w:t xml:space="preserve"> </w:t>
      </w:r>
      <w:r w:rsidRPr="00352B6D">
        <w:rPr>
          <w:sz w:val="22"/>
          <w:szCs w:val="22"/>
        </w:rPr>
        <w:t>Решения по вопросам повестки Общего собрания с голосованием в очной форме принимаются путем</w:t>
      </w:r>
      <w:r w:rsidRPr="00352B6D">
        <w:rPr>
          <w:color w:val="000000"/>
          <w:sz w:val="22"/>
          <w:szCs w:val="22"/>
        </w:rPr>
        <w:t xml:space="preserve"> </w:t>
      </w:r>
      <w:r w:rsidRPr="00352B6D">
        <w:rPr>
          <w:i/>
          <w:color w:val="000000"/>
          <w:sz w:val="22"/>
          <w:szCs w:val="22"/>
        </w:rPr>
        <w:t xml:space="preserve">открытого или тайного </w:t>
      </w:r>
      <w:r w:rsidRPr="00352B6D">
        <w:rPr>
          <w:color w:val="000000"/>
          <w:sz w:val="22"/>
          <w:szCs w:val="22"/>
        </w:rPr>
        <w:t>голосования.</w:t>
      </w:r>
      <w:r w:rsidR="00F409E3" w:rsidRPr="00352B6D">
        <w:rPr>
          <w:color w:val="000000"/>
          <w:sz w:val="22"/>
          <w:szCs w:val="22"/>
        </w:rPr>
        <w:t xml:space="preserve"> Решения по вопросам исключительной компетенции Общего собрания принимаются квалифицированным (не менее 2/3) большинством голосов членов СРО «Союзпроект», участвующих в </w:t>
      </w:r>
      <w:r w:rsidR="00813AB1" w:rsidRPr="00352B6D">
        <w:rPr>
          <w:color w:val="000000"/>
          <w:sz w:val="22"/>
          <w:szCs w:val="22"/>
        </w:rPr>
        <w:t>заседании</w:t>
      </w:r>
      <w:r w:rsidR="00F409E3" w:rsidRPr="00352B6D">
        <w:rPr>
          <w:color w:val="000000"/>
          <w:sz w:val="22"/>
          <w:szCs w:val="22"/>
        </w:rPr>
        <w:t xml:space="preserve">, кроме решения о преобразовании саморегулируемой организации, которое принимается всеми членами СРО «Союзпроект» единогласно. Решения по иным вопросам компетенции Общего собрания принимаются простым большинством голосов членов СРО «Союзпроект», участвующих в </w:t>
      </w:r>
      <w:r w:rsidR="00813AB1" w:rsidRPr="00352B6D">
        <w:rPr>
          <w:color w:val="000000"/>
          <w:sz w:val="22"/>
          <w:szCs w:val="22"/>
        </w:rPr>
        <w:t>заседании</w:t>
      </w:r>
      <w:r w:rsidR="00F409E3" w:rsidRPr="00352B6D">
        <w:rPr>
          <w:color w:val="000000"/>
          <w:sz w:val="22"/>
          <w:szCs w:val="22"/>
        </w:rPr>
        <w:t>.</w:t>
      </w:r>
    </w:p>
    <w:p w14:paraId="7B284DC0" w14:textId="595C37C5" w:rsidR="00A61451" w:rsidRPr="00352B6D" w:rsidRDefault="00813AB1" w:rsidP="00A61451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 xml:space="preserve">При наличии в повестке дня </w:t>
      </w:r>
      <w:r w:rsidR="00291CAF" w:rsidRPr="00352B6D">
        <w:rPr>
          <w:sz w:val="22"/>
          <w:szCs w:val="22"/>
        </w:rPr>
        <w:t xml:space="preserve">Общего </w:t>
      </w:r>
      <w:r w:rsidRPr="00352B6D">
        <w:rPr>
          <w:sz w:val="22"/>
          <w:szCs w:val="22"/>
        </w:rPr>
        <w:t>собрания нескольких вопросов по каждому из них принимается самостоятельное решение, если иное не установлено единогласно участниками собрания.</w:t>
      </w:r>
      <w:bookmarkStart w:id="1" w:name="_Hlk98154187"/>
    </w:p>
    <w:p w14:paraId="26D14FB4" w14:textId="6BF94A28" w:rsidR="005B12CB" w:rsidRPr="00352B6D" w:rsidRDefault="005B12CB" w:rsidP="005B12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2B6D">
        <w:rPr>
          <w:rFonts w:ascii="Times New Roman" w:hAnsi="Times New Roman" w:cs="Times New Roman"/>
        </w:rPr>
        <w:t xml:space="preserve">Допускается совмещение голосования на заседании (очного голосования) и заочного голосования. </w:t>
      </w:r>
    </w:p>
    <w:bookmarkEnd w:id="1"/>
    <w:p w14:paraId="182716B6" w14:textId="7AB3C04D" w:rsidR="00B62982" w:rsidRPr="00352B6D" w:rsidRDefault="0056482E" w:rsidP="00B62982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52B6D">
        <w:rPr>
          <w:color w:val="000000"/>
          <w:sz w:val="22"/>
          <w:szCs w:val="22"/>
        </w:rPr>
        <w:t>4.</w:t>
      </w:r>
      <w:r w:rsidR="00A560E0" w:rsidRPr="00352B6D">
        <w:rPr>
          <w:color w:val="000000"/>
          <w:sz w:val="22"/>
          <w:szCs w:val="22"/>
        </w:rPr>
        <w:t>1.</w:t>
      </w:r>
      <w:r w:rsidRPr="00352B6D">
        <w:rPr>
          <w:color w:val="000000"/>
          <w:sz w:val="22"/>
          <w:szCs w:val="22"/>
        </w:rPr>
        <w:t xml:space="preserve">6.Открытое голосование осуществляется </w:t>
      </w:r>
      <w:r w:rsidRPr="00352B6D">
        <w:rPr>
          <w:i/>
          <w:iCs/>
          <w:color w:val="000000"/>
          <w:sz w:val="22"/>
          <w:szCs w:val="22"/>
        </w:rPr>
        <w:t>поднятием рук</w:t>
      </w:r>
      <w:r w:rsidRPr="00352B6D">
        <w:rPr>
          <w:color w:val="000000"/>
          <w:sz w:val="22"/>
          <w:szCs w:val="22"/>
        </w:rPr>
        <w:t xml:space="preserve"> участниками </w:t>
      </w:r>
      <w:r w:rsidR="00813AB1" w:rsidRPr="00352B6D">
        <w:rPr>
          <w:color w:val="000000"/>
          <w:sz w:val="22"/>
          <w:szCs w:val="22"/>
        </w:rPr>
        <w:t>заседа</w:t>
      </w:r>
      <w:r w:rsidRPr="00352B6D">
        <w:rPr>
          <w:color w:val="000000"/>
          <w:sz w:val="22"/>
          <w:szCs w:val="22"/>
        </w:rPr>
        <w:t xml:space="preserve">ния после того, как Председатель </w:t>
      </w:r>
      <w:r w:rsidR="00506EFF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>ания озвучит формулировку решения по рассматриваемому вопросу</w:t>
      </w:r>
      <w:r w:rsidR="00506EFF" w:rsidRPr="00352B6D">
        <w:rPr>
          <w:color w:val="000000"/>
          <w:sz w:val="22"/>
          <w:szCs w:val="22"/>
        </w:rPr>
        <w:t xml:space="preserve"> повестки собрания</w:t>
      </w:r>
      <w:r w:rsidRPr="00352B6D">
        <w:rPr>
          <w:color w:val="000000"/>
          <w:sz w:val="22"/>
          <w:szCs w:val="22"/>
        </w:rPr>
        <w:t xml:space="preserve">. Результаты подсчета голосов докладываются Председателю </w:t>
      </w:r>
      <w:r w:rsidR="00506EFF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 xml:space="preserve">ания и фиксируются в протоколе Счетной комиссии. Голоса незарегистрированных участников </w:t>
      </w:r>
      <w:r w:rsidR="00813AB1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 xml:space="preserve">ания при проведении голосования не учитываются. Председатель </w:t>
      </w:r>
      <w:r w:rsidR="00211A60" w:rsidRPr="00352B6D">
        <w:rPr>
          <w:color w:val="000000"/>
          <w:sz w:val="22"/>
          <w:szCs w:val="22"/>
        </w:rPr>
        <w:t xml:space="preserve">заседания </w:t>
      </w:r>
      <w:r w:rsidRPr="00352B6D">
        <w:rPr>
          <w:color w:val="000000"/>
          <w:sz w:val="22"/>
          <w:szCs w:val="22"/>
        </w:rPr>
        <w:t xml:space="preserve">информирует участников </w:t>
      </w:r>
      <w:r w:rsidR="00211A60" w:rsidRPr="00352B6D">
        <w:rPr>
          <w:color w:val="000000"/>
          <w:sz w:val="22"/>
          <w:szCs w:val="22"/>
        </w:rPr>
        <w:t xml:space="preserve">собрания </w:t>
      </w:r>
      <w:r w:rsidRPr="00352B6D">
        <w:rPr>
          <w:color w:val="000000"/>
          <w:sz w:val="22"/>
          <w:szCs w:val="22"/>
        </w:rPr>
        <w:t xml:space="preserve">о количестве голосов «за» и «против», а также озвучивает результат голосования по </w:t>
      </w:r>
      <w:r w:rsidRPr="00352B6D">
        <w:rPr>
          <w:color w:val="000000"/>
          <w:sz w:val="22"/>
          <w:szCs w:val="22"/>
        </w:rPr>
        <w:lastRenderedPageBreak/>
        <w:t>каждому рассматриваемому вопросу</w:t>
      </w:r>
      <w:r w:rsidR="00211A60" w:rsidRPr="00352B6D">
        <w:rPr>
          <w:color w:val="000000"/>
          <w:sz w:val="22"/>
          <w:szCs w:val="22"/>
        </w:rPr>
        <w:t xml:space="preserve"> повестки собрания</w:t>
      </w:r>
      <w:r w:rsidRPr="00352B6D">
        <w:rPr>
          <w:color w:val="000000"/>
          <w:sz w:val="22"/>
          <w:szCs w:val="22"/>
        </w:rPr>
        <w:t xml:space="preserve"> – «решение принято» или «решение не принято».</w:t>
      </w:r>
    </w:p>
    <w:p w14:paraId="6B41863A" w14:textId="4C18C31F" w:rsidR="009E4DD9" w:rsidRPr="00352B6D" w:rsidRDefault="0056482E" w:rsidP="00270FD7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52B6D">
        <w:rPr>
          <w:color w:val="000000"/>
          <w:sz w:val="22"/>
          <w:szCs w:val="22"/>
        </w:rPr>
        <w:t>4.</w:t>
      </w:r>
      <w:r w:rsidR="00A560E0" w:rsidRPr="00352B6D">
        <w:rPr>
          <w:color w:val="000000"/>
          <w:sz w:val="22"/>
          <w:szCs w:val="22"/>
        </w:rPr>
        <w:t>1.</w:t>
      </w:r>
      <w:r w:rsidRPr="00352B6D">
        <w:rPr>
          <w:color w:val="000000"/>
          <w:sz w:val="22"/>
          <w:szCs w:val="22"/>
        </w:rPr>
        <w:t xml:space="preserve">7.Тайное голосование осуществляется посредством </w:t>
      </w:r>
      <w:r w:rsidRPr="00352B6D">
        <w:rPr>
          <w:i/>
          <w:color w:val="000000"/>
          <w:sz w:val="22"/>
          <w:szCs w:val="22"/>
        </w:rPr>
        <w:t>бюллетеней для тайного голосования</w:t>
      </w:r>
      <w:r w:rsidRPr="00352B6D">
        <w:rPr>
          <w:color w:val="000000"/>
          <w:sz w:val="22"/>
          <w:szCs w:val="22"/>
        </w:rPr>
        <w:t xml:space="preserve">, которые выдаются под роспись участникам </w:t>
      </w:r>
      <w:r w:rsidR="00A61451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 xml:space="preserve">ания при регистрации. Общее количество бюллетеней, подготовленных к началу Общего собрания, количество бюллетеней, выданных участникам </w:t>
      </w:r>
      <w:r w:rsidR="00A61451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 xml:space="preserve">ания, и количество бюллетеней, собранных по окончании голосования должно быть отражено в протоколе Счетной комиссии. Излишки бюллетеней уничтожаются Счетной комиссией, что также отражается в протоколе Счетной комиссии. Бланки бюллетеней для тайного голосования должны иметь печать </w:t>
      </w:r>
      <w:r w:rsidR="00B62982" w:rsidRPr="00352B6D">
        <w:rPr>
          <w:color w:val="000000"/>
          <w:sz w:val="22"/>
          <w:szCs w:val="22"/>
        </w:rPr>
        <w:t>СРО «Союзпроект»</w:t>
      </w:r>
      <w:r w:rsidRPr="00352B6D">
        <w:rPr>
          <w:color w:val="000000"/>
          <w:sz w:val="22"/>
          <w:szCs w:val="22"/>
        </w:rPr>
        <w:t xml:space="preserve">. </w:t>
      </w:r>
      <w:r w:rsidR="00270FD7" w:rsidRPr="00352B6D">
        <w:rPr>
          <w:color w:val="000000"/>
          <w:sz w:val="22"/>
          <w:szCs w:val="22"/>
        </w:rPr>
        <w:t xml:space="preserve">При голосовании участник заседания по каждому вопросу повестки собрания ставит только одну из возможных отметок: </w:t>
      </w:r>
      <w:r w:rsidR="00270FD7" w:rsidRPr="00352B6D">
        <w:rPr>
          <w:color w:val="000000"/>
          <w:sz w:val="22"/>
          <w:szCs w:val="22"/>
          <w:bdr w:val="single" w:sz="4" w:space="0" w:color="auto"/>
        </w:rPr>
        <w:t xml:space="preserve"> </w:t>
      </w:r>
      <w:r w:rsidR="00270FD7" w:rsidRPr="00352B6D">
        <w:rPr>
          <w:color w:val="000000"/>
          <w:sz w:val="22"/>
          <w:szCs w:val="22"/>
          <w:bdr w:val="single" w:sz="4" w:space="0" w:color="auto"/>
          <w:lang w:val="en-US"/>
        </w:rPr>
        <w:t>V</w:t>
      </w:r>
      <w:r w:rsidR="00270FD7" w:rsidRPr="00352B6D">
        <w:rPr>
          <w:color w:val="000000"/>
          <w:sz w:val="22"/>
          <w:szCs w:val="22"/>
          <w:bdr w:val="single" w:sz="4" w:space="0" w:color="auto"/>
        </w:rPr>
        <w:t xml:space="preserve"> </w:t>
      </w:r>
      <w:r w:rsidR="00270FD7" w:rsidRPr="00352B6D">
        <w:rPr>
          <w:color w:val="000000"/>
          <w:sz w:val="22"/>
          <w:szCs w:val="22"/>
        </w:rPr>
        <w:t xml:space="preserve"> - «за» или </w:t>
      </w:r>
      <w:r w:rsidR="00270FD7" w:rsidRPr="00352B6D">
        <w:rPr>
          <w:color w:val="000000"/>
          <w:sz w:val="22"/>
          <w:szCs w:val="22"/>
          <w:bdr w:val="single" w:sz="4" w:space="0" w:color="auto"/>
        </w:rPr>
        <w:t xml:space="preserve"> </w:t>
      </w:r>
      <w:r w:rsidR="00270FD7" w:rsidRPr="00352B6D">
        <w:rPr>
          <w:color w:val="000000"/>
          <w:sz w:val="22"/>
          <w:szCs w:val="22"/>
          <w:bdr w:val="single" w:sz="4" w:space="0" w:color="auto"/>
          <w:lang w:val="en-US"/>
        </w:rPr>
        <w:t>V</w:t>
      </w:r>
      <w:r w:rsidR="00270FD7" w:rsidRPr="00352B6D">
        <w:rPr>
          <w:color w:val="000000"/>
          <w:sz w:val="22"/>
          <w:szCs w:val="22"/>
          <w:bdr w:val="single" w:sz="4" w:space="0" w:color="auto"/>
        </w:rPr>
        <w:t xml:space="preserve"> </w:t>
      </w:r>
      <w:r w:rsidR="00270FD7" w:rsidRPr="00352B6D">
        <w:rPr>
          <w:color w:val="000000"/>
          <w:sz w:val="22"/>
          <w:szCs w:val="22"/>
        </w:rPr>
        <w:t xml:space="preserve"> - «против». </w:t>
      </w:r>
      <w:r w:rsidR="00202897" w:rsidRPr="00352B6D">
        <w:rPr>
          <w:color w:val="000000"/>
          <w:sz w:val="22"/>
          <w:szCs w:val="22"/>
        </w:rPr>
        <w:t>По окончании голосования з</w:t>
      </w:r>
      <w:r w:rsidRPr="00352B6D">
        <w:rPr>
          <w:color w:val="000000"/>
          <w:sz w:val="22"/>
          <w:szCs w:val="22"/>
        </w:rPr>
        <w:t xml:space="preserve">аполненный бюллетень для </w:t>
      </w:r>
      <w:r w:rsidR="00DB2779" w:rsidRPr="00352B6D">
        <w:rPr>
          <w:color w:val="000000"/>
          <w:sz w:val="22"/>
          <w:szCs w:val="22"/>
        </w:rPr>
        <w:t>тайного</w:t>
      </w:r>
      <w:r w:rsidRPr="00352B6D">
        <w:rPr>
          <w:color w:val="000000"/>
          <w:sz w:val="22"/>
          <w:szCs w:val="22"/>
        </w:rPr>
        <w:t xml:space="preserve"> голосования</w:t>
      </w:r>
      <w:r w:rsidR="00AF57C1" w:rsidRPr="00352B6D">
        <w:rPr>
          <w:color w:val="000000"/>
          <w:sz w:val="22"/>
          <w:szCs w:val="22"/>
        </w:rPr>
        <w:t xml:space="preserve"> </w:t>
      </w:r>
      <w:r w:rsidR="00454790" w:rsidRPr="00352B6D">
        <w:rPr>
          <w:color w:val="000000"/>
          <w:sz w:val="22"/>
          <w:szCs w:val="22"/>
        </w:rPr>
        <w:t>опускается участником заседания в урну для голосования либо при отсутствии таковой передается в Счетную комиссию.</w:t>
      </w:r>
      <w:r w:rsidR="009E4DD9" w:rsidRPr="00352B6D">
        <w:rPr>
          <w:color w:val="000000"/>
          <w:sz w:val="22"/>
          <w:szCs w:val="22"/>
        </w:rPr>
        <w:t xml:space="preserve"> </w:t>
      </w:r>
    </w:p>
    <w:p w14:paraId="2D96236D" w14:textId="76D81AD8" w:rsidR="00DB2779" w:rsidRPr="00352B6D" w:rsidRDefault="00454790" w:rsidP="00270FD7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52B6D">
        <w:rPr>
          <w:color w:val="000000"/>
          <w:sz w:val="22"/>
          <w:szCs w:val="22"/>
        </w:rPr>
        <w:t>Ч</w:t>
      </w:r>
      <w:r w:rsidR="0056482E" w:rsidRPr="00352B6D">
        <w:rPr>
          <w:color w:val="000000"/>
          <w:sz w:val="22"/>
          <w:szCs w:val="22"/>
        </w:rPr>
        <w:t>лены Счетной комиссии обрабатывают заполненные бюллетени и подсчитывают количество голосов «за» и «против» по каждому вопросу</w:t>
      </w:r>
      <w:r w:rsidRPr="00352B6D">
        <w:rPr>
          <w:color w:val="000000"/>
          <w:sz w:val="22"/>
          <w:szCs w:val="22"/>
        </w:rPr>
        <w:t xml:space="preserve"> повестки собрания</w:t>
      </w:r>
      <w:r w:rsidR="0056482E" w:rsidRPr="00352B6D">
        <w:rPr>
          <w:color w:val="000000"/>
          <w:sz w:val="22"/>
          <w:szCs w:val="22"/>
        </w:rPr>
        <w:t xml:space="preserve">. При отсутствии в бюллетене по какому-либо вопросу (вопросам) </w:t>
      </w:r>
      <w:r w:rsidR="00994950" w:rsidRPr="00352B6D">
        <w:rPr>
          <w:color w:val="000000"/>
          <w:sz w:val="22"/>
          <w:szCs w:val="22"/>
        </w:rPr>
        <w:t xml:space="preserve">повестки собрания </w:t>
      </w:r>
      <w:r w:rsidR="0056482E" w:rsidRPr="00352B6D">
        <w:rPr>
          <w:color w:val="000000"/>
          <w:sz w:val="22"/>
          <w:szCs w:val="22"/>
        </w:rPr>
        <w:t>отметок</w:t>
      </w:r>
      <w:r w:rsidR="00DD5191" w:rsidRPr="00352B6D">
        <w:rPr>
          <w:color w:val="000000"/>
          <w:sz w:val="22"/>
          <w:szCs w:val="22"/>
        </w:rPr>
        <w:t xml:space="preserve"> о голосовании</w:t>
      </w:r>
      <w:r w:rsidR="0056482E" w:rsidRPr="00352B6D">
        <w:rPr>
          <w:color w:val="000000"/>
          <w:sz w:val="22"/>
          <w:szCs w:val="22"/>
        </w:rPr>
        <w:t xml:space="preserve"> вообще (то есть н</w:t>
      </w:r>
      <w:r w:rsidR="00DB2779" w:rsidRPr="00352B6D">
        <w:rPr>
          <w:color w:val="000000"/>
          <w:sz w:val="22"/>
          <w:szCs w:val="22"/>
        </w:rPr>
        <w:t>и</w:t>
      </w:r>
      <w:r w:rsidR="0056482E" w:rsidRPr="00352B6D">
        <w:rPr>
          <w:color w:val="000000"/>
          <w:sz w:val="22"/>
          <w:szCs w:val="22"/>
        </w:rPr>
        <w:t xml:space="preserve"> «за», ни «против»)</w:t>
      </w:r>
      <w:r w:rsidR="00DB2779" w:rsidRPr="00352B6D">
        <w:rPr>
          <w:color w:val="000000"/>
          <w:sz w:val="22"/>
          <w:szCs w:val="22"/>
        </w:rPr>
        <w:t>,</w:t>
      </w:r>
      <w:r w:rsidR="0056482E" w:rsidRPr="00352B6D">
        <w:rPr>
          <w:color w:val="000000"/>
          <w:sz w:val="22"/>
          <w:szCs w:val="22"/>
        </w:rPr>
        <w:t xml:space="preserve"> считается, что такой участник </w:t>
      </w:r>
      <w:r w:rsidRPr="00352B6D">
        <w:rPr>
          <w:color w:val="000000"/>
          <w:sz w:val="22"/>
          <w:szCs w:val="22"/>
        </w:rPr>
        <w:t>засед</w:t>
      </w:r>
      <w:r w:rsidR="0056482E" w:rsidRPr="00352B6D">
        <w:rPr>
          <w:color w:val="000000"/>
          <w:sz w:val="22"/>
          <w:szCs w:val="22"/>
        </w:rPr>
        <w:t>ания не принял участия в голосовании по</w:t>
      </w:r>
      <w:r w:rsidR="00994950" w:rsidRPr="00352B6D">
        <w:rPr>
          <w:color w:val="000000"/>
          <w:sz w:val="22"/>
          <w:szCs w:val="22"/>
        </w:rPr>
        <w:t xml:space="preserve"> указанн</w:t>
      </w:r>
      <w:r w:rsidR="0056482E" w:rsidRPr="00352B6D">
        <w:rPr>
          <w:color w:val="000000"/>
          <w:sz w:val="22"/>
          <w:szCs w:val="22"/>
        </w:rPr>
        <w:t xml:space="preserve">ому вопросу (вопросам). </w:t>
      </w:r>
      <w:r w:rsidR="00DD5191" w:rsidRPr="00352B6D">
        <w:rPr>
          <w:color w:val="000000"/>
          <w:sz w:val="22"/>
          <w:szCs w:val="22"/>
        </w:rPr>
        <w:t xml:space="preserve">При </w:t>
      </w:r>
      <w:r w:rsidR="00DD5191" w:rsidRPr="00352B6D">
        <w:rPr>
          <w:color w:val="000000"/>
          <w:sz w:val="22"/>
          <w:szCs w:val="22"/>
        </w:rPr>
        <w:t>налич</w:t>
      </w:r>
      <w:r w:rsidR="00DD5191" w:rsidRPr="00352B6D">
        <w:rPr>
          <w:color w:val="000000"/>
          <w:sz w:val="22"/>
          <w:szCs w:val="22"/>
        </w:rPr>
        <w:t>ии в бюллетене по какому-либо вопросу (вопросам)</w:t>
      </w:r>
      <w:r w:rsidR="00994950" w:rsidRPr="00352B6D">
        <w:rPr>
          <w:color w:val="000000"/>
          <w:sz w:val="22"/>
          <w:szCs w:val="22"/>
        </w:rPr>
        <w:t xml:space="preserve"> повестки собрания</w:t>
      </w:r>
      <w:r w:rsidR="00DD5191" w:rsidRPr="00352B6D">
        <w:rPr>
          <w:color w:val="000000"/>
          <w:sz w:val="22"/>
          <w:szCs w:val="22"/>
        </w:rPr>
        <w:t xml:space="preserve"> </w:t>
      </w:r>
      <w:r w:rsidR="00DD5191" w:rsidRPr="00352B6D">
        <w:rPr>
          <w:color w:val="000000"/>
          <w:sz w:val="22"/>
          <w:szCs w:val="22"/>
        </w:rPr>
        <w:t xml:space="preserve">двух </w:t>
      </w:r>
      <w:r w:rsidR="00DD5191" w:rsidRPr="00352B6D">
        <w:rPr>
          <w:color w:val="000000"/>
          <w:sz w:val="22"/>
          <w:szCs w:val="22"/>
        </w:rPr>
        <w:t xml:space="preserve">отметок о голосовании (то есть и «за», и «против»), </w:t>
      </w:r>
      <w:r w:rsidR="00DD5191" w:rsidRPr="00352B6D">
        <w:rPr>
          <w:color w:val="000000"/>
          <w:sz w:val="22"/>
          <w:szCs w:val="22"/>
        </w:rPr>
        <w:t xml:space="preserve">голосование </w:t>
      </w:r>
      <w:r w:rsidR="00DD5191" w:rsidRPr="00352B6D">
        <w:rPr>
          <w:color w:val="000000"/>
          <w:sz w:val="22"/>
          <w:szCs w:val="22"/>
        </w:rPr>
        <w:t xml:space="preserve">по </w:t>
      </w:r>
      <w:r w:rsidR="00994950" w:rsidRPr="00352B6D">
        <w:rPr>
          <w:color w:val="000000"/>
          <w:sz w:val="22"/>
          <w:szCs w:val="22"/>
        </w:rPr>
        <w:t>так</w:t>
      </w:r>
      <w:r w:rsidR="00DD5191" w:rsidRPr="00352B6D">
        <w:rPr>
          <w:color w:val="000000"/>
          <w:sz w:val="22"/>
          <w:szCs w:val="22"/>
        </w:rPr>
        <w:t>ому вопросу (вопросам)</w:t>
      </w:r>
      <w:r w:rsidR="00DD5191" w:rsidRPr="00352B6D">
        <w:rPr>
          <w:color w:val="000000"/>
          <w:sz w:val="22"/>
          <w:szCs w:val="22"/>
        </w:rPr>
        <w:t xml:space="preserve"> </w:t>
      </w:r>
      <w:r w:rsidR="00DD5191" w:rsidRPr="00352B6D">
        <w:rPr>
          <w:color w:val="000000"/>
          <w:sz w:val="22"/>
          <w:szCs w:val="22"/>
        </w:rPr>
        <w:t>считается</w:t>
      </w:r>
      <w:r w:rsidR="00DD5191" w:rsidRPr="00352B6D">
        <w:rPr>
          <w:color w:val="000000"/>
          <w:sz w:val="22"/>
          <w:szCs w:val="22"/>
        </w:rPr>
        <w:t xml:space="preserve"> недействительным</w:t>
      </w:r>
      <w:r w:rsidR="00DD5191" w:rsidRPr="00352B6D">
        <w:rPr>
          <w:color w:val="000000"/>
          <w:sz w:val="22"/>
          <w:szCs w:val="22"/>
        </w:rPr>
        <w:t xml:space="preserve">. </w:t>
      </w:r>
      <w:r w:rsidR="0056482E" w:rsidRPr="00352B6D">
        <w:rPr>
          <w:color w:val="000000"/>
          <w:sz w:val="22"/>
          <w:szCs w:val="22"/>
        </w:rPr>
        <w:t xml:space="preserve">Результаты подсчета голосов докладываются Председателю </w:t>
      </w:r>
      <w:r w:rsidR="00270FD7" w:rsidRPr="00352B6D">
        <w:rPr>
          <w:color w:val="000000"/>
          <w:sz w:val="22"/>
          <w:szCs w:val="22"/>
        </w:rPr>
        <w:t>засед</w:t>
      </w:r>
      <w:r w:rsidR="0056482E" w:rsidRPr="00352B6D">
        <w:rPr>
          <w:color w:val="000000"/>
          <w:sz w:val="22"/>
          <w:szCs w:val="22"/>
        </w:rPr>
        <w:t xml:space="preserve">ания и фиксируются в протоколе Счетной комиссии. Председатель </w:t>
      </w:r>
      <w:r w:rsidR="00270FD7" w:rsidRPr="00352B6D">
        <w:rPr>
          <w:color w:val="000000"/>
          <w:sz w:val="22"/>
          <w:szCs w:val="22"/>
        </w:rPr>
        <w:t>засед</w:t>
      </w:r>
      <w:r w:rsidR="0056482E" w:rsidRPr="00352B6D">
        <w:rPr>
          <w:color w:val="000000"/>
          <w:sz w:val="22"/>
          <w:szCs w:val="22"/>
        </w:rPr>
        <w:t xml:space="preserve">ания информирует участников </w:t>
      </w:r>
      <w:r w:rsidR="00270FD7" w:rsidRPr="00352B6D">
        <w:rPr>
          <w:color w:val="000000"/>
          <w:sz w:val="22"/>
          <w:szCs w:val="22"/>
        </w:rPr>
        <w:t>собр</w:t>
      </w:r>
      <w:r w:rsidR="00D272E7" w:rsidRPr="00352B6D">
        <w:rPr>
          <w:color w:val="000000"/>
          <w:sz w:val="22"/>
          <w:szCs w:val="22"/>
        </w:rPr>
        <w:t>а</w:t>
      </w:r>
      <w:r w:rsidR="0056482E" w:rsidRPr="00352B6D">
        <w:rPr>
          <w:color w:val="000000"/>
          <w:sz w:val="22"/>
          <w:szCs w:val="22"/>
        </w:rPr>
        <w:t>ния о количестве голосов «за» и «против»</w:t>
      </w:r>
      <w:r w:rsidR="00C67105" w:rsidRPr="00352B6D">
        <w:rPr>
          <w:color w:val="000000"/>
          <w:sz w:val="22"/>
          <w:szCs w:val="22"/>
        </w:rPr>
        <w:t xml:space="preserve"> по каждому вопросу повестки собрания</w:t>
      </w:r>
      <w:r w:rsidR="0056482E" w:rsidRPr="00352B6D">
        <w:rPr>
          <w:color w:val="000000"/>
          <w:sz w:val="22"/>
          <w:szCs w:val="22"/>
        </w:rPr>
        <w:t>, а также озвучивает результат голосования</w:t>
      </w:r>
      <w:r w:rsidR="00C67105" w:rsidRPr="00352B6D">
        <w:rPr>
          <w:color w:val="000000"/>
          <w:sz w:val="22"/>
          <w:szCs w:val="22"/>
        </w:rPr>
        <w:t xml:space="preserve"> </w:t>
      </w:r>
      <w:r w:rsidR="0056482E" w:rsidRPr="00352B6D">
        <w:rPr>
          <w:color w:val="000000"/>
          <w:sz w:val="22"/>
          <w:szCs w:val="22"/>
        </w:rPr>
        <w:t>– «решение принято» или «решение не принято».</w:t>
      </w:r>
    </w:p>
    <w:p w14:paraId="38C878D7" w14:textId="04BCC9C1" w:rsidR="00DB2779" w:rsidRPr="00352B6D" w:rsidRDefault="0056482E" w:rsidP="00DB2779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52B6D">
        <w:rPr>
          <w:color w:val="000000"/>
          <w:sz w:val="22"/>
          <w:szCs w:val="22"/>
        </w:rPr>
        <w:t>4.</w:t>
      </w:r>
      <w:r w:rsidR="004F36AF" w:rsidRPr="00352B6D">
        <w:rPr>
          <w:color w:val="000000"/>
          <w:sz w:val="22"/>
          <w:szCs w:val="22"/>
        </w:rPr>
        <w:t>1.</w:t>
      </w:r>
      <w:r w:rsidRPr="00352B6D">
        <w:rPr>
          <w:color w:val="000000"/>
          <w:sz w:val="22"/>
          <w:szCs w:val="22"/>
        </w:rPr>
        <w:t xml:space="preserve">8.Участники </w:t>
      </w:r>
      <w:r w:rsidR="00C67105" w:rsidRPr="00352B6D">
        <w:rPr>
          <w:color w:val="000000"/>
          <w:sz w:val="22"/>
          <w:szCs w:val="22"/>
        </w:rPr>
        <w:t>заседания</w:t>
      </w:r>
      <w:r w:rsidRPr="00352B6D">
        <w:rPr>
          <w:color w:val="000000"/>
          <w:sz w:val="22"/>
          <w:szCs w:val="22"/>
        </w:rPr>
        <w:t xml:space="preserve"> обязаны соблюдать утвержденный регламент собрания, исполнять законные требования Председателя </w:t>
      </w:r>
      <w:r w:rsidR="00042960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 xml:space="preserve">ания, связанные с ведением собрания. Участники </w:t>
      </w:r>
      <w:r w:rsidR="00C67105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 xml:space="preserve">ания, которые не исполняют требования Председателя </w:t>
      </w:r>
      <w:r w:rsidR="00042960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 xml:space="preserve">ания или совершающие действия, создающие угрозу срыва собрания, могут быть удалены с места проведения Общего собрания по решению, принятому простым большинством голосов участников </w:t>
      </w:r>
      <w:r w:rsidR="00C67105" w:rsidRPr="00352B6D">
        <w:rPr>
          <w:color w:val="000000"/>
          <w:sz w:val="22"/>
          <w:szCs w:val="22"/>
        </w:rPr>
        <w:t>засед</w:t>
      </w:r>
      <w:r w:rsidRPr="00352B6D">
        <w:rPr>
          <w:color w:val="000000"/>
          <w:sz w:val="22"/>
          <w:szCs w:val="22"/>
        </w:rPr>
        <w:t>ания.</w:t>
      </w:r>
    </w:p>
    <w:p w14:paraId="28C42405" w14:textId="18137771" w:rsidR="005D5EF7" w:rsidRPr="00352B6D" w:rsidRDefault="005D5EF7" w:rsidP="005D5EF7">
      <w:pPr>
        <w:pStyle w:val="a4"/>
        <w:spacing w:before="0" w:beforeAutospacing="0" w:after="0" w:afterAutospacing="0"/>
        <w:ind w:firstLine="360"/>
        <w:jc w:val="both"/>
        <w:rPr>
          <w:b/>
          <w:bCs/>
          <w:sz w:val="22"/>
          <w:szCs w:val="22"/>
        </w:rPr>
      </w:pPr>
      <w:r w:rsidRPr="00352B6D">
        <w:rPr>
          <w:b/>
          <w:bCs/>
          <w:sz w:val="22"/>
          <w:szCs w:val="22"/>
        </w:rPr>
        <w:t xml:space="preserve">4.2.Порядок проведения Общего собрания </w:t>
      </w:r>
      <w:r w:rsidRPr="00352B6D">
        <w:rPr>
          <w:b/>
          <w:bCs/>
          <w:i/>
          <w:iCs/>
          <w:sz w:val="22"/>
          <w:szCs w:val="22"/>
        </w:rPr>
        <w:t>с заочной формой</w:t>
      </w:r>
      <w:r w:rsidRPr="00352B6D">
        <w:rPr>
          <w:b/>
          <w:bCs/>
          <w:sz w:val="22"/>
          <w:szCs w:val="22"/>
        </w:rPr>
        <w:t xml:space="preserve"> голосования:</w:t>
      </w:r>
    </w:p>
    <w:p w14:paraId="30EC5F79" w14:textId="77777777" w:rsidR="00CA1480" w:rsidRPr="00352B6D" w:rsidRDefault="00C304B0" w:rsidP="00CA148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4.2.1.</w:t>
      </w:r>
      <w:r w:rsidR="00CA1480" w:rsidRPr="00352B6D">
        <w:rPr>
          <w:sz w:val="22"/>
          <w:szCs w:val="22"/>
        </w:rPr>
        <w:t xml:space="preserve">Общее собрание с заочной формой голосования принимает решения без проведения заседания посредством </w:t>
      </w:r>
      <w:r w:rsidR="00CA1480" w:rsidRPr="00352B6D">
        <w:rPr>
          <w:i/>
          <w:iCs/>
          <w:sz w:val="22"/>
          <w:szCs w:val="22"/>
        </w:rPr>
        <w:t>отправки</w:t>
      </w:r>
      <w:r w:rsidR="00CA1480" w:rsidRPr="00352B6D">
        <w:rPr>
          <w:sz w:val="22"/>
          <w:szCs w:val="22"/>
        </w:rPr>
        <w:t xml:space="preserve">, в том числе с помощью электронных либо иных технических средств, членами саморегулируемой организации документов, содержащих сведения об их голосовании. </w:t>
      </w:r>
    </w:p>
    <w:p w14:paraId="1EFB01F3" w14:textId="2217B4CB" w:rsidR="00CA1480" w:rsidRPr="00352B6D" w:rsidRDefault="00CA1480" w:rsidP="00D4003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 xml:space="preserve">При заочном голосовании документом, содержащим сведения о голосовании члена саморегулируемой организации, является заполненный последним </w:t>
      </w:r>
      <w:r w:rsidRPr="00352B6D">
        <w:rPr>
          <w:i/>
          <w:iCs/>
          <w:sz w:val="22"/>
          <w:szCs w:val="22"/>
        </w:rPr>
        <w:t>бюллетень для заочного голосования</w:t>
      </w:r>
      <w:r w:rsidRPr="00352B6D">
        <w:rPr>
          <w:sz w:val="22"/>
          <w:szCs w:val="22"/>
        </w:rPr>
        <w:t xml:space="preserve">. </w:t>
      </w:r>
      <w:r w:rsidRPr="00352B6D">
        <w:rPr>
          <w:sz w:val="22"/>
          <w:szCs w:val="22"/>
        </w:rPr>
        <w:t>Заполненный</w:t>
      </w:r>
      <w:r w:rsidRPr="00352B6D">
        <w:rPr>
          <w:sz w:val="22"/>
          <w:szCs w:val="22"/>
        </w:rPr>
        <w:t xml:space="preserve"> бюллетень </w:t>
      </w:r>
      <w:r w:rsidRPr="00352B6D">
        <w:rPr>
          <w:sz w:val="22"/>
          <w:szCs w:val="22"/>
        </w:rPr>
        <w:t xml:space="preserve">для заочного голосования </w:t>
      </w:r>
      <w:r w:rsidRPr="00352B6D">
        <w:rPr>
          <w:sz w:val="22"/>
          <w:szCs w:val="22"/>
        </w:rPr>
        <w:t>должен содержать результаты голосования по каждому вопросу повестки Общего собрания</w:t>
      </w:r>
      <w:r w:rsidRPr="00352B6D">
        <w:rPr>
          <w:sz w:val="22"/>
          <w:szCs w:val="22"/>
        </w:rPr>
        <w:t xml:space="preserve">, </w:t>
      </w:r>
      <w:r w:rsidRPr="00352B6D">
        <w:rPr>
          <w:sz w:val="22"/>
          <w:szCs w:val="22"/>
        </w:rPr>
        <w:t xml:space="preserve">подписан единоличным исполнительным органом юридического лица – члена СРО «Союзпроект» или индивидуальным предпринимателем – членом СРО «Союзпроект», а также заверен печатью юридического лица или индивидуального предпринимателя (при наличии). </w:t>
      </w:r>
      <w:r w:rsidR="009A78F6" w:rsidRPr="00352B6D">
        <w:rPr>
          <w:sz w:val="22"/>
          <w:szCs w:val="22"/>
        </w:rPr>
        <w:t xml:space="preserve">Результатом голосования является выраженное </w:t>
      </w:r>
      <w:r w:rsidR="00BC64C8" w:rsidRPr="00352B6D">
        <w:rPr>
          <w:sz w:val="22"/>
          <w:szCs w:val="22"/>
        </w:rPr>
        <w:t xml:space="preserve">участником голосования </w:t>
      </w:r>
      <w:r w:rsidR="009A78F6" w:rsidRPr="00352B6D">
        <w:rPr>
          <w:sz w:val="22"/>
          <w:szCs w:val="22"/>
        </w:rPr>
        <w:t>в письменной форме</w:t>
      </w:r>
      <w:r w:rsidR="00BC64C8" w:rsidRPr="00352B6D">
        <w:rPr>
          <w:sz w:val="22"/>
          <w:szCs w:val="22"/>
        </w:rPr>
        <w:t xml:space="preserve"> согласие </w:t>
      </w:r>
      <w:r w:rsidR="00BC64C8" w:rsidRPr="00352B6D">
        <w:rPr>
          <w:sz w:val="22"/>
          <w:szCs w:val="22"/>
        </w:rPr>
        <w:t>(</w:t>
      </w:r>
      <w:r w:rsidR="00BC64C8" w:rsidRPr="00352B6D">
        <w:rPr>
          <w:sz w:val="22"/>
          <w:szCs w:val="22"/>
        </w:rPr>
        <w:t xml:space="preserve">отметка </w:t>
      </w:r>
      <w:r w:rsidR="00BC64C8" w:rsidRPr="00352B6D">
        <w:rPr>
          <w:sz w:val="22"/>
          <w:szCs w:val="22"/>
          <w:bdr w:val="single" w:sz="4" w:space="0" w:color="auto"/>
        </w:rPr>
        <w:t xml:space="preserve"> </w:t>
      </w:r>
      <w:r w:rsidR="00BC64C8" w:rsidRPr="00352B6D">
        <w:rPr>
          <w:sz w:val="22"/>
          <w:szCs w:val="22"/>
          <w:bdr w:val="single" w:sz="4" w:space="0" w:color="auto"/>
          <w:lang w:val="en-US"/>
        </w:rPr>
        <w:t>V</w:t>
      </w:r>
      <w:r w:rsidR="00BC64C8" w:rsidRPr="00352B6D">
        <w:rPr>
          <w:sz w:val="22"/>
          <w:szCs w:val="22"/>
          <w:bdr w:val="single" w:sz="4" w:space="0" w:color="auto"/>
        </w:rPr>
        <w:t xml:space="preserve"> </w:t>
      </w:r>
      <w:r w:rsidR="00BC64C8" w:rsidRPr="00352B6D">
        <w:rPr>
          <w:sz w:val="22"/>
          <w:szCs w:val="22"/>
        </w:rPr>
        <w:t xml:space="preserve"> - «за»</w:t>
      </w:r>
      <w:r w:rsidR="00BC64C8" w:rsidRPr="00352B6D">
        <w:rPr>
          <w:sz w:val="22"/>
          <w:szCs w:val="22"/>
        </w:rPr>
        <w:t>)</w:t>
      </w:r>
      <w:r w:rsidR="00BC64C8" w:rsidRPr="00352B6D">
        <w:rPr>
          <w:sz w:val="22"/>
          <w:szCs w:val="22"/>
        </w:rPr>
        <w:t xml:space="preserve"> </w:t>
      </w:r>
      <w:r w:rsidR="00BC64C8" w:rsidRPr="00352B6D">
        <w:rPr>
          <w:sz w:val="22"/>
          <w:szCs w:val="22"/>
        </w:rPr>
        <w:t xml:space="preserve">или несогласие </w:t>
      </w:r>
      <w:r w:rsidR="00BC64C8" w:rsidRPr="00352B6D">
        <w:rPr>
          <w:sz w:val="22"/>
          <w:szCs w:val="22"/>
        </w:rPr>
        <w:t xml:space="preserve">(отметка </w:t>
      </w:r>
      <w:r w:rsidR="00BC64C8" w:rsidRPr="00352B6D">
        <w:rPr>
          <w:sz w:val="22"/>
          <w:szCs w:val="22"/>
          <w:bdr w:val="single" w:sz="4" w:space="0" w:color="auto"/>
        </w:rPr>
        <w:t xml:space="preserve"> </w:t>
      </w:r>
      <w:r w:rsidR="00BC64C8" w:rsidRPr="00352B6D">
        <w:rPr>
          <w:sz w:val="22"/>
          <w:szCs w:val="22"/>
          <w:bdr w:val="single" w:sz="4" w:space="0" w:color="auto"/>
          <w:lang w:val="en-US"/>
        </w:rPr>
        <w:t>V</w:t>
      </w:r>
      <w:r w:rsidR="00BC64C8" w:rsidRPr="00352B6D">
        <w:rPr>
          <w:sz w:val="22"/>
          <w:szCs w:val="22"/>
          <w:bdr w:val="single" w:sz="4" w:space="0" w:color="auto"/>
        </w:rPr>
        <w:t xml:space="preserve"> </w:t>
      </w:r>
      <w:r w:rsidR="00BC64C8" w:rsidRPr="00352B6D">
        <w:rPr>
          <w:sz w:val="22"/>
          <w:szCs w:val="22"/>
        </w:rPr>
        <w:t xml:space="preserve"> - «</w:t>
      </w:r>
      <w:r w:rsidR="00BC64C8" w:rsidRPr="00352B6D">
        <w:rPr>
          <w:sz w:val="22"/>
          <w:szCs w:val="22"/>
        </w:rPr>
        <w:t>против</w:t>
      </w:r>
      <w:r w:rsidR="00BC64C8" w:rsidRPr="00352B6D">
        <w:rPr>
          <w:sz w:val="22"/>
          <w:szCs w:val="22"/>
        </w:rPr>
        <w:t xml:space="preserve">») </w:t>
      </w:r>
      <w:r w:rsidR="00BC64C8" w:rsidRPr="00352B6D">
        <w:rPr>
          <w:sz w:val="22"/>
          <w:szCs w:val="22"/>
        </w:rPr>
        <w:t xml:space="preserve">с предлагаемым решением по вопросу повестки собрания. </w:t>
      </w:r>
    </w:p>
    <w:p w14:paraId="3DD9EA91" w14:textId="10120949" w:rsidR="004F19DF" w:rsidRPr="00352B6D" w:rsidRDefault="00C304B0" w:rsidP="00C304B0">
      <w:pPr>
        <w:pStyle w:val="a4"/>
        <w:spacing w:before="0" w:beforeAutospacing="0" w:after="0" w:afterAutospacing="0"/>
        <w:ind w:firstLine="360"/>
        <w:jc w:val="both"/>
        <w:rPr>
          <w:color w:val="C00000"/>
          <w:sz w:val="22"/>
          <w:szCs w:val="22"/>
        </w:rPr>
      </w:pPr>
      <w:r w:rsidRPr="00352B6D">
        <w:rPr>
          <w:color w:val="000000"/>
          <w:sz w:val="22"/>
          <w:szCs w:val="22"/>
        </w:rPr>
        <w:t xml:space="preserve">Общее собрание членов </w:t>
      </w:r>
      <w:r w:rsidRPr="00352B6D">
        <w:rPr>
          <w:sz w:val="22"/>
          <w:szCs w:val="22"/>
        </w:rPr>
        <w:t>СРО «Союзпроект»</w:t>
      </w:r>
      <w:r w:rsidRPr="00352B6D">
        <w:rPr>
          <w:color w:val="000000"/>
          <w:sz w:val="22"/>
          <w:szCs w:val="22"/>
        </w:rPr>
        <w:t xml:space="preserve"> с заочной формой голосования правомочно, если в заочном голосовании приняли участие (отправили заполненные бюллетени для заочного голосования)</w:t>
      </w:r>
      <w:r w:rsidRPr="00352B6D">
        <w:rPr>
          <w:color w:val="C00000"/>
          <w:sz w:val="22"/>
          <w:szCs w:val="22"/>
        </w:rPr>
        <w:t xml:space="preserve"> </w:t>
      </w:r>
      <w:r w:rsidRPr="00352B6D">
        <w:rPr>
          <w:rStyle w:val="a6"/>
          <w:color w:val="000000"/>
          <w:sz w:val="22"/>
          <w:szCs w:val="22"/>
        </w:rPr>
        <w:t>не менее пятидесяти процентов</w:t>
      </w:r>
      <w:r w:rsidRPr="00352B6D">
        <w:rPr>
          <w:rStyle w:val="a6"/>
          <w:i w:val="0"/>
          <w:iCs w:val="0"/>
          <w:color w:val="000000"/>
          <w:sz w:val="22"/>
          <w:szCs w:val="22"/>
        </w:rPr>
        <w:t xml:space="preserve"> от общего числа</w:t>
      </w:r>
      <w:r w:rsidRPr="00352B6D">
        <w:rPr>
          <w:color w:val="000000"/>
          <w:sz w:val="22"/>
          <w:szCs w:val="22"/>
        </w:rPr>
        <w:t xml:space="preserve"> членов</w:t>
      </w:r>
      <w:r w:rsidRPr="00352B6D">
        <w:rPr>
          <w:sz w:val="22"/>
          <w:szCs w:val="22"/>
        </w:rPr>
        <w:t xml:space="preserve"> саморегулируемой организации</w:t>
      </w:r>
      <w:r w:rsidRPr="00352B6D">
        <w:rPr>
          <w:color w:val="000000"/>
          <w:sz w:val="22"/>
          <w:szCs w:val="22"/>
        </w:rPr>
        <w:t>.</w:t>
      </w:r>
    </w:p>
    <w:p w14:paraId="26BF88C9" w14:textId="1BC15E7C" w:rsidR="004F19DF" w:rsidRPr="00352B6D" w:rsidRDefault="004F19DF" w:rsidP="004F19DF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4.2.</w:t>
      </w:r>
      <w:r w:rsidR="00C304B0" w:rsidRPr="00352B6D">
        <w:rPr>
          <w:sz w:val="22"/>
          <w:szCs w:val="22"/>
        </w:rPr>
        <w:t>2</w:t>
      </w:r>
      <w:r w:rsidRPr="00352B6D">
        <w:rPr>
          <w:sz w:val="22"/>
          <w:szCs w:val="22"/>
        </w:rPr>
        <w:t xml:space="preserve">.Общее собрание с заочной формой голосования </w:t>
      </w:r>
      <w:r w:rsidRPr="00352B6D">
        <w:rPr>
          <w:iCs/>
          <w:sz w:val="22"/>
          <w:szCs w:val="22"/>
        </w:rPr>
        <w:t xml:space="preserve">вправе принимать решения по вопросам своей компетенции, </w:t>
      </w:r>
      <w:r w:rsidRPr="00352B6D">
        <w:rPr>
          <w:sz w:val="22"/>
          <w:szCs w:val="22"/>
        </w:rPr>
        <w:t xml:space="preserve">за исключением принятия решений по вопросам, предусмотренным подпунктами 1-4, 6, 8-22 пункта 2.1 настоящего Положения. Решения по вопросам повестки Общего собрания с голосованием в заочной форме принимаются только путем </w:t>
      </w:r>
      <w:r w:rsidRPr="00352B6D">
        <w:rPr>
          <w:iCs/>
          <w:sz w:val="22"/>
          <w:szCs w:val="22"/>
        </w:rPr>
        <w:t>открытого</w:t>
      </w:r>
      <w:r w:rsidRPr="00352B6D">
        <w:rPr>
          <w:i/>
          <w:sz w:val="22"/>
          <w:szCs w:val="22"/>
        </w:rPr>
        <w:t xml:space="preserve"> </w:t>
      </w:r>
      <w:r w:rsidRPr="00352B6D">
        <w:rPr>
          <w:sz w:val="22"/>
          <w:szCs w:val="22"/>
        </w:rPr>
        <w:t>голосования.</w:t>
      </w:r>
      <w:r w:rsidRPr="00352B6D">
        <w:rPr>
          <w:color w:val="C00000"/>
          <w:sz w:val="22"/>
          <w:szCs w:val="22"/>
        </w:rPr>
        <w:t xml:space="preserve"> </w:t>
      </w:r>
      <w:r w:rsidRPr="00352B6D">
        <w:rPr>
          <w:sz w:val="22"/>
          <w:szCs w:val="22"/>
        </w:rPr>
        <w:t xml:space="preserve">Решение считается принятым, если за него проголосовало </w:t>
      </w:r>
      <w:r w:rsidRPr="00352B6D">
        <w:rPr>
          <w:i/>
          <w:iCs/>
          <w:sz w:val="22"/>
          <w:szCs w:val="22"/>
        </w:rPr>
        <w:t>большинство</w:t>
      </w:r>
      <w:r w:rsidRPr="00352B6D">
        <w:rPr>
          <w:sz w:val="22"/>
          <w:szCs w:val="22"/>
        </w:rPr>
        <w:t xml:space="preserve"> членов саморегулируемой организации, направивших заполненные бюллетени для заочного голосования.</w:t>
      </w:r>
    </w:p>
    <w:p w14:paraId="38D32B74" w14:textId="23350D48" w:rsidR="004D488B" w:rsidRPr="00352B6D" w:rsidRDefault="00A560E0" w:rsidP="004A5DEB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4.</w:t>
      </w:r>
      <w:r w:rsidR="004F36AF" w:rsidRPr="00352B6D">
        <w:rPr>
          <w:sz w:val="22"/>
          <w:szCs w:val="22"/>
        </w:rPr>
        <w:t>2</w:t>
      </w:r>
      <w:r w:rsidRPr="00352B6D">
        <w:rPr>
          <w:sz w:val="22"/>
          <w:szCs w:val="22"/>
        </w:rPr>
        <w:t>.</w:t>
      </w:r>
      <w:r w:rsidR="00C304B0" w:rsidRPr="00352B6D">
        <w:rPr>
          <w:sz w:val="22"/>
          <w:szCs w:val="22"/>
        </w:rPr>
        <w:t>3</w:t>
      </w:r>
      <w:r w:rsidRPr="00352B6D">
        <w:rPr>
          <w:sz w:val="22"/>
          <w:szCs w:val="22"/>
        </w:rPr>
        <w:t>.</w:t>
      </w:r>
      <w:bookmarkStart w:id="2" w:name="_Hlk98153150"/>
      <w:bookmarkStart w:id="3" w:name="_Hlk68527129"/>
      <w:r w:rsidR="00554EE6" w:rsidRPr="00352B6D">
        <w:rPr>
          <w:sz w:val="22"/>
          <w:szCs w:val="22"/>
        </w:rPr>
        <w:t>Заочное</w:t>
      </w:r>
      <w:r w:rsidR="00554EE6" w:rsidRPr="00352B6D">
        <w:rPr>
          <w:color w:val="000000"/>
          <w:sz w:val="22"/>
          <w:szCs w:val="22"/>
        </w:rPr>
        <w:t xml:space="preserve"> голосование осуществляется посредством</w:t>
      </w:r>
      <w:r w:rsidR="00670AE4" w:rsidRPr="00352B6D">
        <w:rPr>
          <w:color w:val="000000"/>
          <w:sz w:val="22"/>
          <w:szCs w:val="22"/>
        </w:rPr>
        <w:t xml:space="preserve"> </w:t>
      </w:r>
      <w:r w:rsidR="00554EE6" w:rsidRPr="00352B6D">
        <w:rPr>
          <w:iCs/>
          <w:color w:val="000000"/>
          <w:sz w:val="22"/>
          <w:szCs w:val="22"/>
        </w:rPr>
        <w:t>бюллетен</w:t>
      </w:r>
      <w:r w:rsidR="0056548C" w:rsidRPr="00352B6D">
        <w:rPr>
          <w:iCs/>
          <w:color w:val="000000"/>
          <w:sz w:val="22"/>
          <w:szCs w:val="22"/>
        </w:rPr>
        <w:t>я</w:t>
      </w:r>
      <w:r w:rsidR="00554EE6" w:rsidRPr="00352B6D">
        <w:rPr>
          <w:iCs/>
          <w:color w:val="000000"/>
          <w:sz w:val="22"/>
          <w:szCs w:val="22"/>
        </w:rPr>
        <w:t xml:space="preserve"> для </w:t>
      </w:r>
      <w:r w:rsidR="003A195C" w:rsidRPr="00352B6D">
        <w:rPr>
          <w:iCs/>
          <w:color w:val="000000"/>
          <w:sz w:val="22"/>
          <w:szCs w:val="22"/>
        </w:rPr>
        <w:t>заоч</w:t>
      </w:r>
      <w:r w:rsidR="00554EE6" w:rsidRPr="00352B6D">
        <w:rPr>
          <w:iCs/>
          <w:color w:val="000000"/>
          <w:sz w:val="22"/>
          <w:szCs w:val="22"/>
        </w:rPr>
        <w:t>ного голосования</w:t>
      </w:r>
      <w:r w:rsidR="00554EE6" w:rsidRPr="00352B6D">
        <w:rPr>
          <w:color w:val="000000"/>
          <w:sz w:val="22"/>
          <w:szCs w:val="22"/>
        </w:rPr>
        <w:t xml:space="preserve">, </w:t>
      </w:r>
      <w:r w:rsidR="003A195C" w:rsidRPr="00352B6D">
        <w:rPr>
          <w:color w:val="000000"/>
          <w:sz w:val="22"/>
          <w:szCs w:val="22"/>
        </w:rPr>
        <w:t xml:space="preserve">утвержденная </w:t>
      </w:r>
      <w:r w:rsidR="00670AE4" w:rsidRPr="00352B6D">
        <w:rPr>
          <w:color w:val="000000"/>
          <w:sz w:val="22"/>
          <w:szCs w:val="22"/>
        </w:rPr>
        <w:t xml:space="preserve">форма </w:t>
      </w:r>
      <w:r w:rsidR="00554EE6" w:rsidRPr="00352B6D">
        <w:rPr>
          <w:color w:val="000000"/>
          <w:sz w:val="22"/>
          <w:szCs w:val="22"/>
        </w:rPr>
        <w:t>котор</w:t>
      </w:r>
      <w:r w:rsidR="00670AE4" w:rsidRPr="00352B6D">
        <w:rPr>
          <w:color w:val="000000"/>
          <w:sz w:val="22"/>
          <w:szCs w:val="22"/>
        </w:rPr>
        <w:t xml:space="preserve">ого </w:t>
      </w:r>
      <w:r w:rsidR="0056548C" w:rsidRPr="00352B6D">
        <w:rPr>
          <w:color w:val="000000"/>
          <w:sz w:val="22"/>
          <w:szCs w:val="22"/>
        </w:rPr>
        <w:t>направляется</w:t>
      </w:r>
      <w:r w:rsidR="003A195C" w:rsidRPr="00352B6D">
        <w:rPr>
          <w:color w:val="000000"/>
          <w:sz w:val="22"/>
          <w:szCs w:val="22"/>
        </w:rPr>
        <w:t xml:space="preserve"> членам саморегулируемой организации</w:t>
      </w:r>
      <w:r w:rsidR="0056548C" w:rsidRPr="00352B6D">
        <w:rPr>
          <w:color w:val="000000"/>
          <w:sz w:val="22"/>
          <w:szCs w:val="22"/>
        </w:rPr>
        <w:t xml:space="preserve"> </w:t>
      </w:r>
      <w:r w:rsidR="003A195C" w:rsidRPr="00352B6D">
        <w:rPr>
          <w:color w:val="000000"/>
          <w:sz w:val="22"/>
          <w:szCs w:val="22"/>
        </w:rPr>
        <w:t>в соответствии с пунктом 3.8 настоящего Положения</w:t>
      </w:r>
      <w:r w:rsidR="00BF4B20" w:rsidRPr="00352B6D">
        <w:rPr>
          <w:color w:val="000000"/>
          <w:sz w:val="22"/>
          <w:szCs w:val="22"/>
        </w:rPr>
        <w:t xml:space="preserve">. </w:t>
      </w:r>
      <w:r w:rsidR="00321DE8" w:rsidRPr="00352B6D">
        <w:rPr>
          <w:color w:val="000000"/>
          <w:sz w:val="22"/>
          <w:szCs w:val="22"/>
        </w:rPr>
        <w:t>З</w:t>
      </w:r>
      <w:r w:rsidR="0056548C" w:rsidRPr="00352B6D">
        <w:rPr>
          <w:color w:val="000000"/>
          <w:sz w:val="22"/>
          <w:szCs w:val="22"/>
        </w:rPr>
        <w:t>аполненн</w:t>
      </w:r>
      <w:r w:rsidR="00321DE8" w:rsidRPr="00352B6D">
        <w:rPr>
          <w:color w:val="000000"/>
          <w:sz w:val="22"/>
          <w:szCs w:val="22"/>
        </w:rPr>
        <w:t xml:space="preserve">ый </w:t>
      </w:r>
      <w:r w:rsidR="009E0FB6" w:rsidRPr="00352B6D">
        <w:rPr>
          <w:color w:val="000000"/>
          <w:sz w:val="22"/>
          <w:szCs w:val="22"/>
        </w:rPr>
        <w:t>в соответствии с пункт</w:t>
      </w:r>
      <w:r w:rsidR="00C304B0" w:rsidRPr="00352B6D">
        <w:rPr>
          <w:color w:val="000000"/>
          <w:sz w:val="22"/>
          <w:szCs w:val="22"/>
        </w:rPr>
        <w:t>ом</w:t>
      </w:r>
      <w:r w:rsidR="00321DE8" w:rsidRPr="00352B6D">
        <w:rPr>
          <w:color w:val="000000"/>
          <w:sz w:val="22"/>
          <w:szCs w:val="22"/>
        </w:rPr>
        <w:t xml:space="preserve"> 1.5 </w:t>
      </w:r>
      <w:r w:rsidR="00321DE8" w:rsidRPr="00352B6D">
        <w:rPr>
          <w:color w:val="000000"/>
          <w:sz w:val="22"/>
          <w:szCs w:val="22"/>
        </w:rPr>
        <w:lastRenderedPageBreak/>
        <w:t xml:space="preserve">настоящего Положения </w:t>
      </w:r>
      <w:r w:rsidR="00321DE8" w:rsidRPr="00352B6D">
        <w:rPr>
          <w:iCs/>
          <w:color w:val="000000"/>
          <w:sz w:val="22"/>
          <w:szCs w:val="22"/>
        </w:rPr>
        <w:t>бюллетень для заочного голосования</w:t>
      </w:r>
      <w:r w:rsidR="00321DE8" w:rsidRPr="00352B6D">
        <w:rPr>
          <w:color w:val="000000"/>
          <w:sz w:val="22"/>
          <w:szCs w:val="22"/>
        </w:rPr>
        <w:t xml:space="preserve"> полежит отправке в саморегулируемую организацию</w:t>
      </w:r>
      <w:r w:rsidR="00B27EAF" w:rsidRPr="00352B6D">
        <w:rPr>
          <w:color w:val="000000"/>
          <w:sz w:val="22"/>
          <w:szCs w:val="22"/>
        </w:rPr>
        <w:t xml:space="preserve"> не позднее даты,</w:t>
      </w:r>
      <w:r w:rsidR="00B27EAF" w:rsidRPr="00352B6D">
        <w:rPr>
          <w:color w:val="C00000"/>
          <w:sz w:val="22"/>
          <w:szCs w:val="22"/>
        </w:rPr>
        <w:t xml:space="preserve"> </w:t>
      </w:r>
      <w:r w:rsidR="00B27EAF" w:rsidRPr="00352B6D">
        <w:rPr>
          <w:sz w:val="22"/>
          <w:szCs w:val="22"/>
        </w:rPr>
        <w:t xml:space="preserve">до которой принимаются заполненные бюллетени. </w:t>
      </w:r>
      <w:r w:rsidR="00600898" w:rsidRPr="00352B6D">
        <w:rPr>
          <w:color w:val="000000"/>
          <w:sz w:val="22"/>
          <w:szCs w:val="22"/>
        </w:rPr>
        <w:t>Дата,</w:t>
      </w:r>
      <w:r w:rsidR="00600898" w:rsidRPr="00352B6D">
        <w:rPr>
          <w:color w:val="C00000"/>
          <w:sz w:val="22"/>
          <w:szCs w:val="22"/>
        </w:rPr>
        <w:t xml:space="preserve"> </w:t>
      </w:r>
      <w:r w:rsidR="00600898" w:rsidRPr="00352B6D">
        <w:rPr>
          <w:sz w:val="22"/>
          <w:szCs w:val="22"/>
        </w:rPr>
        <w:t xml:space="preserve">до которой принимаются заполненные бюллетени </w:t>
      </w:r>
      <w:r w:rsidR="00600898" w:rsidRPr="00352B6D">
        <w:rPr>
          <w:iCs/>
          <w:color w:val="000000"/>
          <w:sz w:val="22"/>
          <w:szCs w:val="22"/>
        </w:rPr>
        <w:t>для заочного голосования, и</w:t>
      </w:r>
      <w:r w:rsidR="00600898" w:rsidRPr="00352B6D">
        <w:rPr>
          <w:sz w:val="22"/>
          <w:szCs w:val="22"/>
        </w:rPr>
        <w:t xml:space="preserve"> с</w:t>
      </w:r>
      <w:r w:rsidR="00B27EAF" w:rsidRPr="00352B6D">
        <w:rPr>
          <w:sz w:val="22"/>
          <w:szCs w:val="22"/>
        </w:rPr>
        <w:t xml:space="preserve">пособ отправки </w:t>
      </w:r>
      <w:r w:rsidR="00600898" w:rsidRPr="00352B6D">
        <w:rPr>
          <w:sz w:val="22"/>
          <w:szCs w:val="22"/>
        </w:rPr>
        <w:t xml:space="preserve">таких </w:t>
      </w:r>
      <w:r w:rsidR="00B27EAF" w:rsidRPr="00352B6D">
        <w:rPr>
          <w:iCs/>
          <w:color w:val="000000"/>
          <w:sz w:val="22"/>
          <w:szCs w:val="22"/>
        </w:rPr>
        <w:t>бюллетен</w:t>
      </w:r>
      <w:r w:rsidR="00600898" w:rsidRPr="00352B6D">
        <w:rPr>
          <w:iCs/>
          <w:color w:val="000000"/>
          <w:sz w:val="22"/>
          <w:szCs w:val="22"/>
        </w:rPr>
        <w:t>ей</w:t>
      </w:r>
      <w:r w:rsidR="00B27EAF" w:rsidRPr="00352B6D">
        <w:rPr>
          <w:iCs/>
          <w:color w:val="000000"/>
          <w:sz w:val="22"/>
          <w:szCs w:val="22"/>
        </w:rPr>
        <w:t xml:space="preserve"> </w:t>
      </w:r>
      <w:r w:rsidR="00F17B29" w:rsidRPr="00352B6D">
        <w:rPr>
          <w:color w:val="000000"/>
          <w:sz w:val="22"/>
          <w:szCs w:val="22"/>
        </w:rPr>
        <w:t xml:space="preserve">в саморегулируемую организацию </w:t>
      </w:r>
      <w:r w:rsidR="00600898" w:rsidRPr="00352B6D">
        <w:rPr>
          <w:iCs/>
          <w:color w:val="000000"/>
          <w:sz w:val="22"/>
          <w:szCs w:val="22"/>
        </w:rPr>
        <w:t>определяю</w:t>
      </w:r>
      <w:r w:rsidR="00B27EAF" w:rsidRPr="00352B6D">
        <w:rPr>
          <w:iCs/>
          <w:color w:val="000000"/>
          <w:sz w:val="22"/>
          <w:szCs w:val="22"/>
        </w:rPr>
        <w:t>тся Правлени</w:t>
      </w:r>
      <w:r w:rsidR="00382237" w:rsidRPr="00352B6D">
        <w:rPr>
          <w:iCs/>
          <w:color w:val="000000"/>
          <w:sz w:val="22"/>
          <w:szCs w:val="22"/>
        </w:rPr>
        <w:t>ем</w:t>
      </w:r>
      <w:r w:rsidR="00B27EAF" w:rsidRPr="00352B6D">
        <w:rPr>
          <w:iCs/>
          <w:color w:val="000000"/>
          <w:sz w:val="22"/>
          <w:szCs w:val="22"/>
        </w:rPr>
        <w:t xml:space="preserve"> СРО «Союзпроект» </w:t>
      </w:r>
      <w:r w:rsidR="00382237" w:rsidRPr="00352B6D">
        <w:rPr>
          <w:iCs/>
          <w:color w:val="000000"/>
          <w:sz w:val="22"/>
          <w:szCs w:val="22"/>
        </w:rPr>
        <w:t xml:space="preserve">при принятии решения </w:t>
      </w:r>
      <w:r w:rsidR="00B27EAF" w:rsidRPr="00352B6D">
        <w:rPr>
          <w:sz w:val="22"/>
          <w:szCs w:val="22"/>
        </w:rPr>
        <w:t>о созыве Общего собрания</w:t>
      </w:r>
      <w:r w:rsidR="00600898" w:rsidRPr="00352B6D">
        <w:rPr>
          <w:sz w:val="22"/>
          <w:szCs w:val="22"/>
        </w:rPr>
        <w:t xml:space="preserve">. </w:t>
      </w:r>
      <w:bookmarkEnd w:id="2"/>
      <w:r w:rsidR="003F2F7F">
        <w:rPr>
          <w:sz w:val="22"/>
          <w:szCs w:val="22"/>
        </w:rPr>
        <w:t xml:space="preserve">Допускается отправка сканированных копий заполненных </w:t>
      </w:r>
      <w:r w:rsidR="003F2F7F" w:rsidRPr="00352B6D">
        <w:rPr>
          <w:iCs/>
          <w:color w:val="000000"/>
          <w:sz w:val="22"/>
          <w:szCs w:val="22"/>
        </w:rPr>
        <w:t xml:space="preserve">бюллетеней </w:t>
      </w:r>
      <w:r w:rsidR="003F2F7F">
        <w:rPr>
          <w:color w:val="000000"/>
          <w:sz w:val="22"/>
          <w:szCs w:val="22"/>
        </w:rPr>
        <w:t>для заочного голосования.</w:t>
      </w:r>
    </w:p>
    <w:bookmarkEnd w:id="3"/>
    <w:p w14:paraId="56EF5D10" w14:textId="132F177A" w:rsidR="00352B6D" w:rsidRPr="00352B6D" w:rsidRDefault="0056482E" w:rsidP="00352B6D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4.</w:t>
      </w:r>
      <w:r w:rsidR="004F36AF" w:rsidRPr="00352B6D">
        <w:rPr>
          <w:sz w:val="22"/>
          <w:szCs w:val="22"/>
        </w:rPr>
        <w:t>2.</w:t>
      </w:r>
      <w:r w:rsidR="00743F65" w:rsidRPr="00352B6D">
        <w:rPr>
          <w:sz w:val="22"/>
          <w:szCs w:val="22"/>
        </w:rPr>
        <w:t>4</w:t>
      </w:r>
      <w:r w:rsidRPr="00352B6D">
        <w:rPr>
          <w:sz w:val="22"/>
          <w:szCs w:val="22"/>
        </w:rPr>
        <w:t xml:space="preserve">.Не позднее </w:t>
      </w:r>
      <w:r w:rsidRPr="00352B6D">
        <w:rPr>
          <w:i/>
          <w:sz w:val="22"/>
          <w:szCs w:val="22"/>
        </w:rPr>
        <w:t>трех</w:t>
      </w:r>
      <w:r w:rsidRPr="00352B6D">
        <w:rPr>
          <w:sz w:val="22"/>
          <w:szCs w:val="22"/>
        </w:rPr>
        <w:t xml:space="preserve"> рабочих дней с даты, до которой принимались заполненные бюллетени для заочного голосования, </w:t>
      </w:r>
      <w:r w:rsidR="00A51252" w:rsidRPr="00352B6D">
        <w:rPr>
          <w:sz w:val="22"/>
          <w:szCs w:val="22"/>
        </w:rPr>
        <w:t>назначенные Правлением СРО «Союзпроект» лица</w:t>
      </w:r>
      <w:r w:rsidR="00D6727F" w:rsidRPr="00352B6D">
        <w:rPr>
          <w:sz w:val="22"/>
          <w:szCs w:val="22"/>
        </w:rPr>
        <w:t xml:space="preserve"> </w:t>
      </w:r>
      <w:r w:rsidR="00A357BE" w:rsidRPr="00352B6D">
        <w:rPr>
          <w:sz w:val="22"/>
          <w:szCs w:val="22"/>
        </w:rPr>
        <w:t>осуществляет</w:t>
      </w:r>
      <w:r w:rsidR="00D6727F" w:rsidRPr="00352B6D">
        <w:rPr>
          <w:sz w:val="22"/>
          <w:szCs w:val="22"/>
        </w:rPr>
        <w:t xml:space="preserve"> подсчет голосов </w:t>
      </w:r>
      <w:r w:rsidR="00A357BE" w:rsidRPr="00352B6D">
        <w:rPr>
          <w:sz w:val="22"/>
          <w:szCs w:val="22"/>
        </w:rPr>
        <w:t>и</w:t>
      </w:r>
      <w:r w:rsidR="00D6727F" w:rsidRPr="00352B6D">
        <w:rPr>
          <w:sz w:val="22"/>
          <w:szCs w:val="22"/>
        </w:rPr>
        <w:t xml:space="preserve"> </w:t>
      </w:r>
      <w:r w:rsidRPr="00352B6D">
        <w:rPr>
          <w:iCs/>
          <w:sz w:val="22"/>
          <w:szCs w:val="22"/>
        </w:rPr>
        <w:t>подвод</w:t>
      </w:r>
      <w:r w:rsidR="00A51252" w:rsidRPr="00352B6D">
        <w:rPr>
          <w:iCs/>
          <w:sz w:val="22"/>
          <w:szCs w:val="22"/>
        </w:rPr>
        <w:t>я</w:t>
      </w:r>
      <w:r w:rsidRPr="00352B6D">
        <w:rPr>
          <w:iCs/>
          <w:sz w:val="22"/>
          <w:szCs w:val="22"/>
        </w:rPr>
        <w:t>т итоги</w:t>
      </w:r>
      <w:r w:rsidRPr="00352B6D">
        <w:rPr>
          <w:sz w:val="22"/>
          <w:szCs w:val="22"/>
        </w:rPr>
        <w:t xml:space="preserve"> заочного голосования. При подсчете голосов учитываются только </w:t>
      </w:r>
      <w:r w:rsidR="00047CB9" w:rsidRPr="00352B6D">
        <w:rPr>
          <w:sz w:val="22"/>
          <w:szCs w:val="22"/>
        </w:rPr>
        <w:t xml:space="preserve">заполненные </w:t>
      </w:r>
      <w:r w:rsidRPr="00352B6D">
        <w:rPr>
          <w:sz w:val="22"/>
          <w:szCs w:val="22"/>
        </w:rPr>
        <w:t xml:space="preserve">бюллетени, в которых </w:t>
      </w:r>
      <w:r w:rsidR="00047CB9" w:rsidRPr="00352B6D">
        <w:rPr>
          <w:sz w:val="22"/>
          <w:szCs w:val="22"/>
        </w:rPr>
        <w:t xml:space="preserve">участниками заочного голосования </w:t>
      </w:r>
      <w:r w:rsidRPr="00352B6D">
        <w:rPr>
          <w:sz w:val="22"/>
          <w:szCs w:val="22"/>
        </w:rPr>
        <w:t xml:space="preserve">по каждому вопросу повестки Общего собрания проставлена только одна из возможных отметок </w:t>
      </w:r>
      <w:r w:rsidR="00047CB9" w:rsidRPr="00352B6D">
        <w:rPr>
          <w:sz w:val="22"/>
          <w:szCs w:val="22"/>
        </w:rPr>
        <w:t xml:space="preserve"> </w:t>
      </w:r>
      <w:r w:rsidRPr="00352B6D">
        <w:rPr>
          <w:sz w:val="22"/>
          <w:szCs w:val="22"/>
        </w:rPr>
        <w:t xml:space="preserve">-  </w:t>
      </w:r>
      <w:r w:rsidRPr="00352B6D">
        <w:rPr>
          <w:sz w:val="22"/>
          <w:szCs w:val="22"/>
          <w:bdr w:val="single" w:sz="4" w:space="0" w:color="auto"/>
        </w:rPr>
        <w:t xml:space="preserve"> </w:t>
      </w:r>
      <w:r w:rsidRPr="00352B6D">
        <w:rPr>
          <w:sz w:val="22"/>
          <w:szCs w:val="22"/>
          <w:bdr w:val="single" w:sz="4" w:space="0" w:color="auto"/>
          <w:lang w:val="en-US"/>
        </w:rPr>
        <w:t>V</w:t>
      </w:r>
      <w:r w:rsidRPr="00352B6D">
        <w:rPr>
          <w:sz w:val="22"/>
          <w:szCs w:val="22"/>
          <w:bdr w:val="single" w:sz="4" w:space="0" w:color="auto"/>
        </w:rPr>
        <w:t xml:space="preserve"> </w:t>
      </w:r>
      <w:r w:rsidRPr="00352B6D">
        <w:rPr>
          <w:sz w:val="22"/>
          <w:szCs w:val="22"/>
        </w:rPr>
        <w:t xml:space="preserve"> - «за» или </w:t>
      </w:r>
      <w:r w:rsidRPr="00352B6D">
        <w:rPr>
          <w:sz w:val="22"/>
          <w:szCs w:val="22"/>
          <w:bdr w:val="single" w:sz="4" w:space="0" w:color="auto"/>
        </w:rPr>
        <w:t xml:space="preserve"> </w:t>
      </w:r>
      <w:r w:rsidRPr="00352B6D">
        <w:rPr>
          <w:sz w:val="22"/>
          <w:szCs w:val="22"/>
          <w:bdr w:val="single" w:sz="4" w:space="0" w:color="auto"/>
          <w:lang w:val="en-US"/>
        </w:rPr>
        <w:t>V</w:t>
      </w:r>
      <w:r w:rsidRPr="00352B6D">
        <w:rPr>
          <w:sz w:val="22"/>
          <w:szCs w:val="22"/>
          <w:bdr w:val="single" w:sz="4" w:space="0" w:color="auto"/>
        </w:rPr>
        <w:t xml:space="preserve"> </w:t>
      </w:r>
      <w:r w:rsidRPr="00352B6D">
        <w:rPr>
          <w:sz w:val="22"/>
          <w:szCs w:val="22"/>
        </w:rPr>
        <w:t xml:space="preserve"> - «против». </w:t>
      </w:r>
      <w:r w:rsidR="00352B6D" w:rsidRPr="00352B6D">
        <w:rPr>
          <w:color w:val="000000"/>
          <w:sz w:val="22"/>
          <w:szCs w:val="22"/>
        </w:rPr>
        <w:t>При отсутствии в бюллетене по какому-либо вопросу (вопросам) повестки собрания отметок о голосовании вообще (то есть ни «за», ни «против»), считается, что такой участник заседания не принял участия в голосовании по указанному вопросу (вопросам). При наличии в бюллетене по какому-либо вопросу (вопросам) повестки собрания двух отметок о голосовании (то есть и «за», и «против»), голосование по такому вопросу (вопросам) считается недействительным.</w:t>
      </w:r>
    </w:p>
    <w:p w14:paraId="397CF873" w14:textId="02EDD523" w:rsidR="00F90BEE" w:rsidRPr="00352B6D" w:rsidRDefault="0056482E" w:rsidP="00F90BE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4.</w:t>
      </w:r>
      <w:r w:rsidR="00743F65" w:rsidRPr="00352B6D">
        <w:rPr>
          <w:sz w:val="22"/>
          <w:szCs w:val="22"/>
        </w:rPr>
        <w:t>3</w:t>
      </w:r>
      <w:r w:rsidRPr="00352B6D">
        <w:rPr>
          <w:sz w:val="22"/>
          <w:szCs w:val="22"/>
        </w:rPr>
        <w:t>.</w:t>
      </w:r>
      <w:r w:rsidR="00F90BEE" w:rsidRPr="00352B6D">
        <w:rPr>
          <w:sz w:val="22"/>
          <w:szCs w:val="22"/>
        </w:rPr>
        <w:t>Проведение заседания и результаты голосования на заседании, а также результаты заочного голосования подтверждаются протоколом</w:t>
      </w:r>
      <w:r w:rsidR="008E6462" w:rsidRPr="00352B6D">
        <w:rPr>
          <w:sz w:val="22"/>
          <w:szCs w:val="22"/>
        </w:rPr>
        <w:t xml:space="preserve"> Общего собрания</w:t>
      </w:r>
      <w:r w:rsidR="00F90BEE" w:rsidRPr="00352B6D">
        <w:rPr>
          <w:sz w:val="22"/>
          <w:szCs w:val="22"/>
        </w:rPr>
        <w:t xml:space="preserve">. </w:t>
      </w:r>
    </w:p>
    <w:p w14:paraId="1ECF876B" w14:textId="491FE5F6" w:rsidR="00F90BEE" w:rsidRPr="00352B6D" w:rsidRDefault="00F90BEE" w:rsidP="00F90BE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 xml:space="preserve">В протоколе </w:t>
      </w:r>
      <w:r w:rsidR="00D444A3" w:rsidRPr="00352B6D">
        <w:rPr>
          <w:sz w:val="22"/>
          <w:szCs w:val="22"/>
        </w:rPr>
        <w:t xml:space="preserve">Общего собрания </w:t>
      </w:r>
      <w:r w:rsidRPr="00352B6D">
        <w:rPr>
          <w:sz w:val="22"/>
          <w:szCs w:val="22"/>
        </w:rPr>
        <w:t xml:space="preserve">должны быть указаны: </w:t>
      </w:r>
      <w:bookmarkStart w:id="4" w:name="P0CD7"/>
      <w:bookmarkEnd w:id="4"/>
    </w:p>
    <w:p w14:paraId="4757C9C2" w14:textId="77777777" w:rsidR="00F90BEE" w:rsidRPr="00352B6D" w:rsidRDefault="00F90BEE" w:rsidP="00F90BE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1)</w:t>
      </w:r>
      <w:bookmarkStart w:id="5" w:name="_Hlk98157746"/>
      <w:r w:rsidRPr="00352B6D">
        <w:rPr>
          <w:sz w:val="22"/>
          <w:szCs w:val="22"/>
        </w:rPr>
        <w:t xml:space="preserve">дата и время проведения заседания, место проведения заседания и (или) способ дистанционного участия членов саморегулируемой организации в заседании, а в случаях заочного голосования - </w:t>
      </w:r>
      <w:bookmarkStart w:id="6" w:name="_Hlk98167390"/>
      <w:r w:rsidRPr="00352B6D">
        <w:rPr>
          <w:sz w:val="22"/>
          <w:szCs w:val="22"/>
        </w:rPr>
        <w:t xml:space="preserve">дата, до которой принимались </w:t>
      </w:r>
      <w:bookmarkEnd w:id="6"/>
      <w:r w:rsidRPr="00352B6D">
        <w:rPr>
          <w:sz w:val="22"/>
          <w:szCs w:val="22"/>
        </w:rPr>
        <w:t>документы, содержащие сведения о голосовании членов саморегулируемой организации, и способ отправки этих документов;</w:t>
      </w:r>
      <w:bookmarkStart w:id="7" w:name="P0CD9"/>
      <w:bookmarkEnd w:id="5"/>
      <w:bookmarkEnd w:id="7"/>
    </w:p>
    <w:p w14:paraId="5479901E" w14:textId="77777777" w:rsidR="00F90BEE" w:rsidRPr="00352B6D" w:rsidRDefault="00F90BEE" w:rsidP="00F90BE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 xml:space="preserve">2)сведения о лицах, принявших участие в заседании, и (или) о лицах, направивших документы, содержащие сведения о голосовании; </w:t>
      </w:r>
      <w:bookmarkStart w:id="8" w:name="P0CDB"/>
      <w:bookmarkEnd w:id="8"/>
    </w:p>
    <w:p w14:paraId="06583535" w14:textId="77777777" w:rsidR="00F90BEE" w:rsidRPr="00352B6D" w:rsidRDefault="00F90BEE" w:rsidP="00F90BE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3)результаты голосования по каждому вопросу повестки дня;</w:t>
      </w:r>
      <w:bookmarkStart w:id="9" w:name="P0CDD"/>
      <w:bookmarkEnd w:id="9"/>
    </w:p>
    <w:p w14:paraId="03F8D557" w14:textId="77777777" w:rsidR="00F90BEE" w:rsidRPr="00352B6D" w:rsidRDefault="00F90BEE" w:rsidP="00F90BE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4)сведения о лицах, проводивших подсчет голосов, если подсчет голосов был поручен определенным лицам;</w:t>
      </w:r>
      <w:bookmarkStart w:id="10" w:name="P0CDF"/>
      <w:bookmarkEnd w:id="10"/>
    </w:p>
    <w:p w14:paraId="0B5215C3" w14:textId="77777777" w:rsidR="00F90BEE" w:rsidRPr="00352B6D" w:rsidRDefault="00F90BEE" w:rsidP="00F90BE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5)сведения о лицах, голосовавших против принятия решения собрания и потребовавших внести запись об этом в протокол;</w:t>
      </w:r>
      <w:bookmarkStart w:id="11" w:name="P0CE1"/>
      <w:bookmarkEnd w:id="11"/>
    </w:p>
    <w:p w14:paraId="5D160C77" w14:textId="77777777" w:rsidR="00F90BEE" w:rsidRPr="00352B6D" w:rsidRDefault="00F90BEE" w:rsidP="00F90BE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6)сведения о ходе проведения заседания или о ходе голосования, если участник саморегулируемой организации требует их внести в протокол;</w:t>
      </w:r>
      <w:bookmarkStart w:id="12" w:name="P0CE3"/>
      <w:bookmarkEnd w:id="12"/>
    </w:p>
    <w:p w14:paraId="3A5B24D3" w14:textId="53874ED4" w:rsidR="00F90BEE" w:rsidRPr="00352B6D" w:rsidRDefault="00F90BEE" w:rsidP="00F90BE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7)сведения о лицах, подписавших протокол.</w:t>
      </w:r>
    </w:p>
    <w:p w14:paraId="6FE62F6E" w14:textId="424BBA43" w:rsidR="00D444A3" w:rsidRPr="00352B6D" w:rsidRDefault="0056482E" w:rsidP="0068349F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4.</w:t>
      </w:r>
      <w:r w:rsidR="00241F2E" w:rsidRPr="00352B6D">
        <w:rPr>
          <w:sz w:val="22"/>
          <w:szCs w:val="22"/>
        </w:rPr>
        <w:t>4</w:t>
      </w:r>
      <w:r w:rsidRPr="00352B6D">
        <w:rPr>
          <w:sz w:val="22"/>
          <w:szCs w:val="22"/>
        </w:rPr>
        <w:t xml:space="preserve">.Протокол Общего собрания должен быть </w:t>
      </w:r>
      <w:r w:rsidR="00D444A3" w:rsidRPr="00352B6D">
        <w:rPr>
          <w:sz w:val="22"/>
          <w:szCs w:val="22"/>
        </w:rPr>
        <w:t>составлен</w:t>
      </w:r>
      <w:r w:rsidRPr="00352B6D">
        <w:rPr>
          <w:sz w:val="22"/>
          <w:szCs w:val="22"/>
        </w:rPr>
        <w:t xml:space="preserve"> не позднее </w:t>
      </w:r>
      <w:r w:rsidRPr="00352B6D">
        <w:rPr>
          <w:rStyle w:val="a6"/>
          <w:sz w:val="22"/>
          <w:szCs w:val="22"/>
        </w:rPr>
        <w:t xml:space="preserve">трех </w:t>
      </w:r>
      <w:r w:rsidRPr="00352B6D">
        <w:rPr>
          <w:rStyle w:val="a6"/>
          <w:i w:val="0"/>
          <w:iCs w:val="0"/>
          <w:sz w:val="22"/>
          <w:szCs w:val="22"/>
        </w:rPr>
        <w:t>дней</w:t>
      </w:r>
      <w:r w:rsidRPr="00352B6D">
        <w:rPr>
          <w:sz w:val="22"/>
          <w:szCs w:val="22"/>
        </w:rPr>
        <w:t xml:space="preserve"> после окончания работы Общего собрания с очной формой голосования</w:t>
      </w:r>
      <w:r w:rsidR="0068349F" w:rsidRPr="00352B6D">
        <w:rPr>
          <w:sz w:val="22"/>
          <w:szCs w:val="22"/>
        </w:rPr>
        <w:t>, а при заочном голосовании -</w:t>
      </w:r>
      <w:r w:rsidRPr="00352B6D">
        <w:rPr>
          <w:sz w:val="22"/>
          <w:szCs w:val="22"/>
        </w:rPr>
        <w:t xml:space="preserve"> не позднее </w:t>
      </w:r>
      <w:r w:rsidRPr="00352B6D">
        <w:rPr>
          <w:i/>
          <w:sz w:val="22"/>
          <w:szCs w:val="22"/>
        </w:rPr>
        <w:t>трех</w:t>
      </w:r>
      <w:r w:rsidRPr="00352B6D">
        <w:rPr>
          <w:sz w:val="22"/>
          <w:szCs w:val="22"/>
        </w:rPr>
        <w:t xml:space="preserve"> дней с </w:t>
      </w:r>
      <w:r w:rsidR="0068349F" w:rsidRPr="00352B6D">
        <w:rPr>
          <w:sz w:val="22"/>
          <w:szCs w:val="22"/>
        </w:rPr>
        <w:t>д</w:t>
      </w:r>
      <w:r w:rsidR="0068349F" w:rsidRPr="00352B6D">
        <w:rPr>
          <w:sz w:val="22"/>
          <w:szCs w:val="22"/>
        </w:rPr>
        <w:t>ат</w:t>
      </w:r>
      <w:r w:rsidR="0068349F" w:rsidRPr="00352B6D">
        <w:rPr>
          <w:sz w:val="22"/>
          <w:szCs w:val="22"/>
        </w:rPr>
        <w:t>ы</w:t>
      </w:r>
      <w:r w:rsidR="0068349F" w:rsidRPr="00352B6D">
        <w:rPr>
          <w:sz w:val="22"/>
          <w:szCs w:val="22"/>
        </w:rPr>
        <w:t>, до которой принима</w:t>
      </w:r>
      <w:r w:rsidR="0068349F" w:rsidRPr="00352B6D">
        <w:rPr>
          <w:sz w:val="22"/>
          <w:szCs w:val="22"/>
        </w:rPr>
        <w:t>лись</w:t>
      </w:r>
      <w:r w:rsidR="0068349F" w:rsidRPr="00352B6D">
        <w:rPr>
          <w:sz w:val="22"/>
          <w:szCs w:val="22"/>
        </w:rPr>
        <w:t xml:space="preserve"> заполненные бюллетени </w:t>
      </w:r>
      <w:r w:rsidR="0068349F" w:rsidRPr="00352B6D">
        <w:rPr>
          <w:iCs/>
          <w:sz w:val="22"/>
          <w:szCs w:val="22"/>
        </w:rPr>
        <w:t>для заочного голосования</w:t>
      </w:r>
      <w:r w:rsidR="0068349F" w:rsidRPr="00352B6D">
        <w:rPr>
          <w:iCs/>
          <w:sz w:val="22"/>
          <w:szCs w:val="22"/>
        </w:rPr>
        <w:t>.</w:t>
      </w:r>
    </w:p>
    <w:p w14:paraId="2EE4BAF1" w14:textId="19F349A0" w:rsidR="00D444A3" w:rsidRPr="00352B6D" w:rsidRDefault="00332491" w:rsidP="00332491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 xml:space="preserve">Протокол составляется в письменной форме, в том числе с помощью электронных либо иных технических средств, и подписывается в случае проведения заседания </w:t>
      </w:r>
      <w:r w:rsidRPr="00352B6D">
        <w:rPr>
          <w:sz w:val="22"/>
          <w:szCs w:val="22"/>
        </w:rPr>
        <w:t xml:space="preserve">Председателем </w:t>
      </w:r>
      <w:r w:rsidRPr="00352B6D">
        <w:rPr>
          <w:sz w:val="22"/>
          <w:szCs w:val="22"/>
        </w:rPr>
        <w:t>заседани</w:t>
      </w:r>
      <w:r w:rsidRPr="00352B6D">
        <w:rPr>
          <w:sz w:val="22"/>
          <w:szCs w:val="22"/>
        </w:rPr>
        <w:t>я</w:t>
      </w:r>
      <w:r w:rsidRPr="00352B6D">
        <w:rPr>
          <w:sz w:val="22"/>
          <w:szCs w:val="22"/>
        </w:rPr>
        <w:t xml:space="preserve"> и </w:t>
      </w:r>
      <w:r w:rsidRPr="00352B6D">
        <w:rPr>
          <w:sz w:val="22"/>
          <w:szCs w:val="22"/>
        </w:rPr>
        <w:t>С</w:t>
      </w:r>
      <w:r w:rsidRPr="00352B6D">
        <w:rPr>
          <w:sz w:val="22"/>
          <w:szCs w:val="22"/>
        </w:rPr>
        <w:t>екретарем заседания, а в случае принятия решения в результате заочного голосования - лицами, проводившими подсчет голосов.</w:t>
      </w:r>
    </w:p>
    <w:p w14:paraId="6B382E19" w14:textId="5A7DDBD6" w:rsidR="0056482E" w:rsidRPr="00352B6D" w:rsidRDefault="0056482E" w:rsidP="001C6335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52B6D">
        <w:rPr>
          <w:color w:val="000000"/>
          <w:sz w:val="22"/>
          <w:szCs w:val="22"/>
        </w:rPr>
        <w:t>К протоколу Общего собрания с очной формой голосования прилагаются лист регистрации участников собрания, протокол Счетной комиссии и бюллетени для тайного голосования. К протоколу Общего собрания с заочной формой голосования прилагаются бюллетени для заочного голосования. К протоколу Общего собрания могут прилагаться иные материалы, связанные с работой Общего собрания.</w:t>
      </w:r>
    </w:p>
    <w:p w14:paraId="294E52C0" w14:textId="5FA66D3D" w:rsidR="00AC2E75" w:rsidRPr="00352B6D" w:rsidRDefault="00AC2E75" w:rsidP="00AC2E75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52B6D">
        <w:rPr>
          <w:sz w:val="22"/>
          <w:szCs w:val="22"/>
        </w:rPr>
        <w:t>4.</w:t>
      </w:r>
      <w:r w:rsidRPr="00352B6D">
        <w:rPr>
          <w:sz w:val="22"/>
          <w:szCs w:val="22"/>
        </w:rPr>
        <w:t>5</w:t>
      </w:r>
      <w:r w:rsidRPr="00352B6D">
        <w:rPr>
          <w:sz w:val="22"/>
          <w:szCs w:val="22"/>
        </w:rPr>
        <w:t xml:space="preserve">.Датой принятия Общим собранием решений </w:t>
      </w:r>
      <w:r w:rsidRPr="00352B6D">
        <w:rPr>
          <w:sz w:val="22"/>
          <w:szCs w:val="22"/>
        </w:rPr>
        <w:t xml:space="preserve">независимо от формы </w:t>
      </w:r>
      <w:r w:rsidRPr="00352B6D">
        <w:rPr>
          <w:sz w:val="22"/>
          <w:szCs w:val="22"/>
        </w:rPr>
        <w:t>голосования</w:t>
      </w:r>
      <w:r w:rsidRPr="00352B6D">
        <w:rPr>
          <w:sz w:val="22"/>
          <w:szCs w:val="22"/>
        </w:rPr>
        <w:t xml:space="preserve"> </w:t>
      </w:r>
      <w:r w:rsidRPr="00352B6D">
        <w:rPr>
          <w:sz w:val="22"/>
          <w:szCs w:val="22"/>
        </w:rPr>
        <w:t xml:space="preserve">является дата </w:t>
      </w:r>
      <w:r w:rsidR="00D444A3" w:rsidRPr="00352B6D">
        <w:rPr>
          <w:sz w:val="22"/>
          <w:szCs w:val="22"/>
        </w:rPr>
        <w:t>оформ</w:t>
      </w:r>
      <w:r w:rsidRPr="00352B6D">
        <w:rPr>
          <w:sz w:val="22"/>
          <w:szCs w:val="22"/>
        </w:rPr>
        <w:t xml:space="preserve">ления протокола </w:t>
      </w:r>
      <w:r w:rsidRPr="00352B6D">
        <w:rPr>
          <w:sz w:val="22"/>
          <w:szCs w:val="22"/>
        </w:rPr>
        <w:t xml:space="preserve">Общего собрания </w:t>
      </w:r>
      <w:r w:rsidRPr="00352B6D">
        <w:rPr>
          <w:sz w:val="22"/>
          <w:szCs w:val="22"/>
        </w:rPr>
        <w:t xml:space="preserve">с </w:t>
      </w:r>
      <w:r w:rsidRPr="00352B6D">
        <w:rPr>
          <w:sz w:val="22"/>
          <w:szCs w:val="22"/>
        </w:rPr>
        <w:t>результатами</w:t>
      </w:r>
      <w:r w:rsidRPr="00352B6D">
        <w:rPr>
          <w:sz w:val="22"/>
          <w:szCs w:val="22"/>
        </w:rPr>
        <w:t xml:space="preserve"> голосования.</w:t>
      </w:r>
    </w:p>
    <w:p w14:paraId="78ED8CAF" w14:textId="77777777" w:rsidR="00F93DFC" w:rsidRPr="00352B6D" w:rsidRDefault="00F93DFC" w:rsidP="0073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01E15C" w14:textId="77777777" w:rsidR="00B575E3" w:rsidRPr="00352B6D" w:rsidRDefault="00B575E3" w:rsidP="00B575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2B6D">
        <w:rPr>
          <w:rFonts w:ascii="Times New Roman" w:hAnsi="Times New Roman" w:cs="Times New Roman"/>
          <w:b/>
          <w:color w:val="000000"/>
        </w:rPr>
        <w:t>Заключительные положения</w:t>
      </w:r>
    </w:p>
    <w:p w14:paraId="2A2F7445" w14:textId="77777777" w:rsidR="00492A8D" w:rsidRPr="00352B6D" w:rsidRDefault="00492A8D" w:rsidP="00492A8D">
      <w:pPr>
        <w:pStyle w:val="a4"/>
        <w:spacing w:before="0" w:beforeAutospacing="0" w:after="0" w:afterAutospacing="0"/>
        <w:ind w:left="708"/>
        <w:jc w:val="both"/>
        <w:rPr>
          <w:color w:val="000000"/>
          <w:sz w:val="22"/>
          <w:szCs w:val="22"/>
        </w:rPr>
      </w:pPr>
    </w:p>
    <w:p w14:paraId="3ACDBE1E" w14:textId="5462C939" w:rsidR="00357D1B" w:rsidRPr="00352B6D" w:rsidRDefault="00B575E3" w:rsidP="00357D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352B6D">
        <w:rPr>
          <w:rFonts w:ascii="Times New Roman" w:hAnsi="Times New Roman" w:cs="Times New Roman"/>
          <w:bCs/>
        </w:rPr>
        <w:t>5.1.</w:t>
      </w:r>
      <w:r w:rsidR="00945C3E" w:rsidRPr="00352B6D">
        <w:rPr>
          <w:rFonts w:ascii="Times New Roman" w:hAnsi="Times New Roman" w:cs="Times New Roman"/>
        </w:rPr>
        <w:t>В</w:t>
      </w:r>
      <w:r w:rsidR="00945C3E" w:rsidRPr="00352B6D">
        <w:rPr>
          <w:rFonts w:ascii="Times New Roman" w:hAnsi="Times New Roman" w:cs="Times New Roman"/>
        </w:rPr>
        <w:t xml:space="preserve"> соответствии с частью 13 статьи 55.5 Градостроительного кодекса Российской Федерации</w:t>
      </w:r>
      <w:r w:rsidR="00945C3E" w:rsidRPr="00352B6D">
        <w:rPr>
          <w:rFonts w:ascii="Times New Roman" w:eastAsia="Times New Roman" w:hAnsi="Times New Roman" w:cs="Times New Roman"/>
        </w:rPr>
        <w:t xml:space="preserve"> н</w:t>
      </w:r>
      <w:r w:rsidR="00357D1B" w:rsidRPr="00352B6D">
        <w:rPr>
          <w:rFonts w:ascii="Times New Roman" w:eastAsia="Times New Roman" w:hAnsi="Times New Roman" w:cs="Times New Roman"/>
        </w:rPr>
        <w:t xml:space="preserve">астоящее Положение вступает в силу </w:t>
      </w:r>
      <w:r w:rsidR="00357D1B" w:rsidRPr="00352B6D">
        <w:rPr>
          <w:rFonts w:ascii="Times New Roman" w:hAnsi="Times New Roman" w:cs="Times New Roman"/>
        </w:rPr>
        <w:t xml:space="preserve">не ранее чем через десять дней после дня </w:t>
      </w:r>
      <w:r w:rsidR="00945C3E" w:rsidRPr="00352B6D">
        <w:rPr>
          <w:rFonts w:ascii="Times New Roman" w:hAnsi="Times New Roman" w:cs="Times New Roman"/>
        </w:rPr>
        <w:t xml:space="preserve">его </w:t>
      </w:r>
      <w:r w:rsidR="00357D1B" w:rsidRPr="00352B6D">
        <w:rPr>
          <w:rFonts w:ascii="Times New Roman" w:hAnsi="Times New Roman" w:cs="Times New Roman"/>
        </w:rPr>
        <w:t>принятия.</w:t>
      </w:r>
    </w:p>
    <w:p w14:paraId="1C6BA659" w14:textId="6F40EB28" w:rsidR="00357D1B" w:rsidRPr="00352B6D" w:rsidRDefault="00734F1B" w:rsidP="00357D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52B6D">
        <w:rPr>
          <w:rFonts w:ascii="Times New Roman" w:eastAsia="Times New Roman" w:hAnsi="Times New Roman" w:cs="Times New Roman"/>
        </w:rPr>
        <w:t>5</w:t>
      </w:r>
      <w:r w:rsidR="00B575E3" w:rsidRPr="00352B6D">
        <w:rPr>
          <w:rFonts w:ascii="Times New Roman" w:eastAsia="Times New Roman" w:hAnsi="Times New Roman" w:cs="Times New Roman"/>
        </w:rPr>
        <w:t>.2.</w:t>
      </w:r>
      <w:r w:rsidR="00945C3E" w:rsidRPr="00352B6D">
        <w:rPr>
          <w:rFonts w:ascii="Times New Roman" w:hAnsi="Times New Roman" w:cs="Times New Roman"/>
        </w:rPr>
        <w:t>В соответствии с частью 13 статьи 55.5 Градостроительного кодекса Российской Федерации</w:t>
      </w:r>
      <w:r w:rsidR="00945C3E" w:rsidRPr="00352B6D">
        <w:rPr>
          <w:rFonts w:ascii="Times New Roman" w:eastAsia="Times New Roman" w:hAnsi="Times New Roman" w:cs="Times New Roman"/>
        </w:rPr>
        <w:t xml:space="preserve"> </w:t>
      </w:r>
      <w:r w:rsidR="00945C3E" w:rsidRPr="00352B6D">
        <w:rPr>
          <w:rFonts w:ascii="Times New Roman" w:eastAsia="Times New Roman" w:hAnsi="Times New Roman" w:cs="Times New Roman"/>
        </w:rPr>
        <w:t>и</w:t>
      </w:r>
      <w:r w:rsidR="00357D1B" w:rsidRPr="00352B6D">
        <w:rPr>
          <w:rFonts w:ascii="Times New Roman" w:eastAsia="Times New Roman" w:hAnsi="Times New Roman" w:cs="Times New Roman"/>
        </w:rPr>
        <w:t>зменения</w:t>
      </w:r>
      <w:r w:rsidR="00357D1B" w:rsidRPr="00352B6D">
        <w:rPr>
          <w:rFonts w:ascii="Times New Roman" w:hAnsi="Times New Roman" w:cs="Times New Roman"/>
        </w:rPr>
        <w:t xml:space="preserve">, внесенные в настоящее Положение, решение о признании утратившим </w:t>
      </w:r>
      <w:r w:rsidR="00357D1B" w:rsidRPr="00352B6D">
        <w:rPr>
          <w:rFonts w:ascii="Times New Roman" w:hAnsi="Times New Roman" w:cs="Times New Roman"/>
        </w:rPr>
        <w:lastRenderedPageBreak/>
        <w:t xml:space="preserve">силу настоящего Положения вступают в силу не ранее чем через десять дней после дня </w:t>
      </w:r>
      <w:r w:rsidR="00945C3E" w:rsidRPr="00352B6D">
        <w:rPr>
          <w:rFonts w:ascii="Times New Roman" w:hAnsi="Times New Roman" w:cs="Times New Roman"/>
        </w:rPr>
        <w:t xml:space="preserve">их </w:t>
      </w:r>
      <w:r w:rsidR="00357D1B" w:rsidRPr="00352B6D">
        <w:rPr>
          <w:rFonts w:ascii="Times New Roman" w:hAnsi="Times New Roman" w:cs="Times New Roman"/>
        </w:rPr>
        <w:t>принятия.</w:t>
      </w:r>
    </w:p>
    <w:p w14:paraId="7893C3D5" w14:textId="79A085EC" w:rsidR="00A13FE6" w:rsidRPr="00352B6D" w:rsidRDefault="00734F1B" w:rsidP="00945C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52B6D">
        <w:rPr>
          <w:rFonts w:ascii="Times New Roman" w:hAnsi="Times New Roman" w:cs="Times New Roman"/>
          <w:bCs/>
        </w:rPr>
        <w:t>5</w:t>
      </w:r>
      <w:r w:rsidR="00B575E3" w:rsidRPr="00352B6D">
        <w:rPr>
          <w:rFonts w:ascii="Times New Roman" w:hAnsi="Times New Roman" w:cs="Times New Roman"/>
          <w:bCs/>
        </w:rPr>
        <w:t>.3.</w:t>
      </w:r>
      <w:r w:rsidR="00B575E3" w:rsidRPr="00352B6D">
        <w:rPr>
          <w:rFonts w:ascii="Times New Roman" w:eastAsia="Times New Roman" w:hAnsi="Times New Roman" w:cs="Times New Roman"/>
        </w:rPr>
        <w:t xml:space="preserve">Настоящее Положение не должно противоречить </w:t>
      </w:r>
      <w:r w:rsidR="00B575E3" w:rsidRPr="00352B6D">
        <w:rPr>
          <w:rFonts w:ascii="Times New Roman" w:hAnsi="Times New Roman" w:cs="Times New Roman"/>
        </w:rPr>
        <w:t>законодательству Российской Федерации и уставу  СРО «Союзпроект».</w:t>
      </w:r>
      <w:r w:rsidR="00B575E3" w:rsidRPr="00352B6D">
        <w:rPr>
          <w:rFonts w:ascii="Times New Roman" w:hAnsi="Times New Roman" w:cs="Times New Roman"/>
          <w:b/>
          <w:bCs/>
        </w:rPr>
        <w:t xml:space="preserve"> </w:t>
      </w:r>
      <w:r w:rsidR="00B575E3" w:rsidRPr="00352B6D">
        <w:rPr>
          <w:rFonts w:ascii="Times New Roman" w:eastAsia="Times New Roman" w:hAnsi="Times New Roman" w:cs="Times New Roman"/>
        </w:rPr>
        <w:t xml:space="preserve">В случае если </w:t>
      </w:r>
      <w:r w:rsidR="00B575E3" w:rsidRPr="00352B6D">
        <w:rPr>
          <w:rFonts w:ascii="Times New Roman" w:hAnsi="Times New Roman" w:cs="Times New Roman"/>
        </w:rPr>
        <w:t>нормами действующего законодательства Российской Федерации</w:t>
      </w:r>
      <w:r w:rsidR="00B575E3" w:rsidRPr="00352B6D">
        <w:rPr>
          <w:rFonts w:ascii="Times New Roman" w:eastAsia="Times New Roman" w:hAnsi="Times New Roman" w:cs="Times New Roman"/>
        </w:rPr>
        <w:t xml:space="preserve"> установлены иные правила, чем предусмотрены настоящим Положением, то применяются правила, установленные </w:t>
      </w:r>
      <w:r w:rsidR="00B575E3" w:rsidRPr="00352B6D">
        <w:rPr>
          <w:rFonts w:ascii="Times New Roman" w:hAnsi="Times New Roman" w:cs="Times New Roman"/>
        </w:rPr>
        <w:t>действующим законодательством Российской Федерации. Правила, предусмотренные настоящим Положением и противоречащие нормам действующего законодательства Российской Федерации, признаются недействительными.</w:t>
      </w:r>
      <w:r w:rsidR="00B575E3" w:rsidRPr="00352B6D">
        <w:rPr>
          <w:rFonts w:ascii="Times New Roman" w:eastAsia="Times New Roman" w:hAnsi="Times New Roman" w:cs="Times New Roman"/>
        </w:rPr>
        <w:t xml:space="preserve"> </w:t>
      </w:r>
      <w:r w:rsidR="00B575E3" w:rsidRPr="00352B6D">
        <w:rPr>
          <w:rFonts w:ascii="Times New Roman" w:hAnsi="Times New Roman" w:cs="Times New Roman"/>
        </w:rPr>
        <w:t>Недействительность отдельных правил настоящего Положения не влечет недействительности настоящего Положения в целом.</w:t>
      </w:r>
    </w:p>
    <w:sectPr w:rsidR="00A13FE6" w:rsidRPr="00352B6D" w:rsidSect="007F04D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0D88" w14:textId="77777777" w:rsidR="00816D4E" w:rsidRDefault="00816D4E" w:rsidP="006F0055">
      <w:pPr>
        <w:spacing w:after="0" w:line="240" w:lineRule="auto"/>
      </w:pPr>
      <w:r>
        <w:separator/>
      </w:r>
    </w:p>
  </w:endnote>
  <w:endnote w:type="continuationSeparator" w:id="0">
    <w:p w14:paraId="58E5A138" w14:textId="77777777" w:rsidR="00816D4E" w:rsidRDefault="00816D4E" w:rsidP="006F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20EA" w14:textId="77777777" w:rsidR="00AE6A82" w:rsidRDefault="007A2FE1" w:rsidP="002D27F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E6A82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745C64" w14:textId="77777777" w:rsidR="00AE6A82" w:rsidRDefault="00AE6A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5231" w14:textId="77777777" w:rsidR="00AE6A82" w:rsidRDefault="004C7F5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62B">
      <w:rPr>
        <w:noProof/>
      </w:rPr>
      <w:t>- 5 -</w:t>
    </w:r>
    <w:r>
      <w:rPr>
        <w:noProof/>
      </w:rPr>
      <w:fldChar w:fldCharType="end"/>
    </w:r>
  </w:p>
  <w:p w14:paraId="2AFBFBDE" w14:textId="77777777" w:rsidR="00AE6A82" w:rsidRDefault="00AE6A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5D6C" w14:textId="77777777" w:rsidR="00816D4E" w:rsidRDefault="00816D4E" w:rsidP="006F0055">
      <w:pPr>
        <w:spacing w:after="0" w:line="240" w:lineRule="auto"/>
      </w:pPr>
      <w:r>
        <w:separator/>
      </w:r>
    </w:p>
  </w:footnote>
  <w:footnote w:type="continuationSeparator" w:id="0">
    <w:p w14:paraId="666D0944" w14:textId="77777777" w:rsidR="00816D4E" w:rsidRDefault="00816D4E" w:rsidP="006F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772"/>
    <w:multiLevelType w:val="multilevel"/>
    <w:tmpl w:val="C8D08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4100B"/>
    <w:multiLevelType w:val="hybridMultilevel"/>
    <w:tmpl w:val="084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A53"/>
    <w:multiLevelType w:val="hybridMultilevel"/>
    <w:tmpl w:val="C2D857CE"/>
    <w:lvl w:ilvl="0" w:tplc="F0EA0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964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FA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E8E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B2C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4B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148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96C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8C1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8565DC2"/>
    <w:multiLevelType w:val="multilevel"/>
    <w:tmpl w:val="F67A592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C263A6"/>
    <w:multiLevelType w:val="multilevel"/>
    <w:tmpl w:val="6D109DC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E57A72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C3F6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853"/>
    <w:multiLevelType w:val="hybridMultilevel"/>
    <w:tmpl w:val="EDF8EAE4"/>
    <w:lvl w:ilvl="0" w:tplc="D5164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E5429"/>
    <w:multiLevelType w:val="multilevel"/>
    <w:tmpl w:val="E5D4A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EC6B46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4C19"/>
    <w:multiLevelType w:val="hybridMultilevel"/>
    <w:tmpl w:val="9468DB86"/>
    <w:lvl w:ilvl="0" w:tplc="356A75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2BEB"/>
    <w:multiLevelType w:val="hybridMultilevel"/>
    <w:tmpl w:val="DDD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E2C1740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B46F2"/>
    <w:multiLevelType w:val="hybridMultilevel"/>
    <w:tmpl w:val="861413A8"/>
    <w:lvl w:ilvl="0" w:tplc="198A3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39D55380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D21C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D11A4"/>
    <w:multiLevelType w:val="hybridMultilevel"/>
    <w:tmpl w:val="A52C2CE0"/>
    <w:lvl w:ilvl="0" w:tplc="2A824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9D7DF8"/>
    <w:multiLevelType w:val="hybridMultilevel"/>
    <w:tmpl w:val="5520303C"/>
    <w:lvl w:ilvl="0" w:tplc="D6225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54203"/>
    <w:multiLevelType w:val="multilevel"/>
    <w:tmpl w:val="69125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806828"/>
    <w:multiLevelType w:val="hybridMultilevel"/>
    <w:tmpl w:val="5FD86474"/>
    <w:lvl w:ilvl="0" w:tplc="DB9A61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56C7E0B"/>
    <w:multiLevelType w:val="multilevel"/>
    <w:tmpl w:val="658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6921AB"/>
    <w:multiLevelType w:val="multilevel"/>
    <w:tmpl w:val="BFA6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9B0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6"/>
  </w:num>
  <w:num w:numId="5">
    <w:abstractNumId w:val="19"/>
  </w:num>
  <w:num w:numId="6">
    <w:abstractNumId w:val="17"/>
  </w:num>
  <w:num w:numId="7">
    <w:abstractNumId w:val="0"/>
  </w:num>
  <w:num w:numId="8">
    <w:abstractNumId w:val="20"/>
  </w:num>
  <w:num w:numId="9">
    <w:abstractNumId w:val="25"/>
  </w:num>
  <w:num w:numId="10">
    <w:abstractNumId w:val="24"/>
  </w:num>
  <w:num w:numId="11">
    <w:abstractNumId w:val="4"/>
  </w:num>
  <w:num w:numId="12">
    <w:abstractNumId w:val="23"/>
  </w:num>
  <w:num w:numId="13">
    <w:abstractNumId w:val="12"/>
  </w:num>
  <w:num w:numId="14">
    <w:abstractNumId w:val="22"/>
  </w:num>
  <w:num w:numId="15">
    <w:abstractNumId w:val="8"/>
  </w:num>
  <w:num w:numId="16">
    <w:abstractNumId w:val="7"/>
  </w:num>
  <w:num w:numId="17">
    <w:abstractNumId w:val="10"/>
  </w:num>
  <w:num w:numId="18">
    <w:abstractNumId w:val="14"/>
  </w:num>
  <w:num w:numId="19">
    <w:abstractNumId w:val="21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13"/>
  </w:num>
  <w:num w:numId="23">
    <w:abstractNumId w:val="11"/>
  </w:num>
  <w:num w:numId="24">
    <w:abstractNumId w:val="18"/>
  </w:num>
  <w:num w:numId="25">
    <w:abstractNumId w:val="1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DA"/>
    <w:rsid w:val="0000431F"/>
    <w:rsid w:val="000065D7"/>
    <w:rsid w:val="00014B93"/>
    <w:rsid w:val="00014EB9"/>
    <w:rsid w:val="0002016C"/>
    <w:rsid w:val="00020C4F"/>
    <w:rsid w:val="00024996"/>
    <w:rsid w:val="00033238"/>
    <w:rsid w:val="000374BA"/>
    <w:rsid w:val="00042840"/>
    <w:rsid w:val="00042960"/>
    <w:rsid w:val="00046EFD"/>
    <w:rsid w:val="00047CB9"/>
    <w:rsid w:val="0005111F"/>
    <w:rsid w:val="000517F3"/>
    <w:rsid w:val="00062350"/>
    <w:rsid w:val="0006295D"/>
    <w:rsid w:val="00066719"/>
    <w:rsid w:val="000675F3"/>
    <w:rsid w:val="00070F11"/>
    <w:rsid w:val="0007190A"/>
    <w:rsid w:val="000735C4"/>
    <w:rsid w:val="00090DB9"/>
    <w:rsid w:val="0009211B"/>
    <w:rsid w:val="00094E08"/>
    <w:rsid w:val="00096A4F"/>
    <w:rsid w:val="0009726D"/>
    <w:rsid w:val="000A0C29"/>
    <w:rsid w:val="000A1FF5"/>
    <w:rsid w:val="000A5C75"/>
    <w:rsid w:val="000B093C"/>
    <w:rsid w:val="000B1CF2"/>
    <w:rsid w:val="000B1E46"/>
    <w:rsid w:val="000C5E70"/>
    <w:rsid w:val="000D2BF2"/>
    <w:rsid w:val="000D2C31"/>
    <w:rsid w:val="000D3132"/>
    <w:rsid w:val="000D32A1"/>
    <w:rsid w:val="000D662B"/>
    <w:rsid w:val="000E60C3"/>
    <w:rsid w:val="000E72C1"/>
    <w:rsid w:val="000F5CBA"/>
    <w:rsid w:val="000F60C0"/>
    <w:rsid w:val="000F622E"/>
    <w:rsid w:val="000F74A7"/>
    <w:rsid w:val="0010018E"/>
    <w:rsid w:val="00112459"/>
    <w:rsid w:val="0011587C"/>
    <w:rsid w:val="00116C79"/>
    <w:rsid w:val="00117268"/>
    <w:rsid w:val="00117432"/>
    <w:rsid w:val="00126B94"/>
    <w:rsid w:val="0013031F"/>
    <w:rsid w:val="00134C3F"/>
    <w:rsid w:val="00136E8D"/>
    <w:rsid w:val="00143471"/>
    <w:rsid w:val="00156B23"/>
    <w:rsid w:val="00176217"/>
    <w:rsid w:val="0018426C"/>
    <w:rsid w:val="001873EC"/>
    <w:rsid w:val="00190A3A"/>
    <w:rsid w:val="00197732"/>
    <w:rsid w:val="001A04C4"/>
    <w:rsid w:val="001A4BC0"/>
    <w:rsid w:val="001B0897"/>
    <w:rsid w:val="001B0BDB"/>
    <w:rsid w:val="001B10D1"/>
    <w:rsid w:val="001B448B"/>
    <w:rsid w:val="001B7F63"/>
    <w:rsid w:val="001C0BE9"/>
    <w:rsid w:val="001C2E73"/>
    <w:rsid w:val="001C3C06"/>
    <w:rsid w:val="001C5A91"/>
    <w:rsid w:val="001C5C81"/>
    <w:rsid w:val="001C5DF2"/>
    <w:rsid w:val="001C6335"/>
    <w:rsid w:val="001D1525"/>
    <w:rsid w:val="001D28FD"/>
    <w:rsid w:val="001D2F97"/>
    <w:rsid w:val="001D37BA"/>
    <w:rsid w:val="001D7794"/>
    <w:rsid w:val="001E0B9C"/>
    <w:rsid w:val="001E46CC"/>
    <w:rsid w:val="001E49F4"/>
    <w:rsid w:val="001E6878"/>
    <w:rsid w:val="001E6F78"/>
    <w:rsid w:val="001F0E1C"/>
    <w:rsid w:val="001F3298"/>
    <w:rsid w:val="001F3606"/>
    <w:rsid w:val="001F530D"/>
    <w:rsid w:val="00202897"/>
    <w:rsid w:val="00203FDE"/>
    <w:rsid w:val="0020464E"/>
    <w:rsid w:val="0020572B"/>
    <w:rsid w:val="002058DC"/>
    <w:rsid w:val="00211A60"/>
    <w:rsid w:val="00211D17"/>
    <w:rsid w:val="00212368"/>
    <w:rsid w:val="00212F25"/>
    <w:rsid w:val="0021363F"/>
    <w:rsid w:val="0021761F"/>
    <w:rsid w:val="0022173A"/>
    <w:rsid w:val="002223FF"/>
    <w:rsid w:val="00235A11"/>
    <w:rsid w:val="00235F46"/>
    <w:rsid w:val="00236DEA"/>
    <w:rsid w:val="00241CF8"/>
    <w:rsid w:val="00241F2E"/>
    <w:rsid w:val="00243690"/>
    <w:rsid w:val="002440BC"/>
    <w:rsid w:val="00245245"/>
    <w:rsid w:val="002457C3"/>
    <w:rsid w:val="002475AD"/>
    <w:rsid w:val="002520C8"/>
    <w:rsid w:val="00265237"/>
    <w:rsid w:val="0026741C"/>
    <w:rsid w:val="00270884"/>
    <w:rsid w:val="00270FD7"/>
    <w:rsid w:val="002718CA"/>
    <w:rsid w:val="00272995"/>
    <w:rsid w:val="002733C9"/>
    <w:rsid w:val="00275B53"/>
    <w:rsid w:val="0028056B"/>
    <w:rsid w:val="00280B45"/>
    <w:rsid w:val="00286AFB"/>
    <w:rsid w:val="00287061"/>
    <w:rsid w:val="00290017"/>
    <w:rsid w:val="00291CAF"/>
    <w:rsid w:val="00292214"/>
    <w:rsid w:val="0029507F"/>
    <w:rsid w:val="002952D3"/>
    <w:rsid w:val="002A28E9"/>
    <w:rsid w:val="002A2E5E"/>
    <w:rsid w:val="002A353B"/>
    <w:rsid w:val="002A4A83"/>
    <w:rsid w:val="002B0FEE"/>
    <w:rsid w:val="002B7404"/>
    <w:rsid w:val="002B7A1B"/>
    <w:rsid w:val="002C0DAC"/>
    <w:rsid w:val="002D1785"/>
    <w:rsid w:val="002D27F4"/>
    <w:rsid w:val="002E5130"/>
    <w:rsid w:val="002E6D15"/>
    <w:rsid w:val="002F31C1"/>
    <w:rsid w:val="002F69D9"/>
    <w:rsid w:val="002F6C12"/>
    <w:rsid w:val="00302814"/>
    <w:rsid w:val="00310A79"/>
    <w:rsid w:val="00311D1D"/>
    <w:rsid w:val="0031381D"/>
    <w:rsid w:val="00313956"/>
    <w:rsid w:val="00316996"/>
    <w:rsid w:val="003215F8"/>
    <w:rsid w:val="00321DE8"/>
    <w:rsid w:val="00322D1A"/>
    <w:rsid w:val="003246DB"/>
    <w:rsid w:val="00331B2D"/>
    <w:rsid w:val="00332491"/>
    <w:rsid w:val="0033512C"/>
    <w:rsid w:val="003378D6"/>
    <w:rsid w:val="00340502"/>
    <w:rsid w:val="00352B6D"/>
    <w:rsid w:val="00357D1B"/>
    <w:rsid w:val="00362ADC"/>
    <w:rsid w:val="00363B0A"/>
    <w:rsid w:val="003658DA"/>
    <w:rsid w:val="003746FC"/>
    <w:rsid w:val="003759C2"/>
    <w:rsid w:val="003812FC"/>
    <w:rsid w:val="00382237"/>
    <w:rsid w:val="00385D00"/>
    <w:rsid w:val="00387D6A"/>
    <w:rsid w:val="0039113B"/>
    <w:rsid w:val="00391DFF"/>
    <w:rsid w:val="00391EFD"/>
    <w:rsid w:val="0039227C"/>
    <w:rsid w:val="003924B1"/>
    <w:rsid w:val="00392F83"/>
    <w:rsid w:val="00394BED"/>
    <w:rsid w:val="00394DBA"/>
    <w:rsid w:val="00397A1F"/>
    <w:rsid w:val="003A1849"/>
    <w:rsid w:val="003A195C"/>
    <w:rsid w:val="003A3715"/>
    <w:rsid w:val="003A3767"/>
    <w:rsid w:val="003A5695"/>
    <w:rsid w:val="003A7611"/>
    <w:rsid w:val="003A7D5C"/>
    <w:rsid w:val="003B352A"/>
    <w:rsid w:val="003B67CC"/>
    <w:rsid w:val="003D1BCB"/>
    <w:rsid w:val="003D59D3"/>
    <w:rsid w:val="003D5CA3"/>
    <w:rsid w:val="003D6EBA"/>
    <w:rsid w:val="003E426C"/>
    <w:rsid w:val="003E4C7B"/>
    <w:rsid w:val="003F2F7F"/>
    <w:rsid w:val="003F65EC"/>
    <w:rsid w:val="00402755"/>
    <w:rsid w:val="00410010"/>
    <w:rsid w:val="0041002A"/>
    <w:rsid w:val="00411E40"/>
    <w:rsid w:val="00436158"/>
    <w:rsid w:val="004419D8"/>
    <w:rsid w:val="00444703"/>
    <w:rsid w:val="004531AB"/>
    <w:rsid w:val="00454790"/>
    <w:rsid w:val="00454CEB"/>
    <w:rsid w:val="004617A0"/>
    <w:rsid w:val="0046299F"/>
    <w:rsid w:val="00470385"/>
    <w:rsid w:val="00473D12"/>
    <w:rsid w:val="004758E2"/>
    <w:rsid w:val="00481D57"/>
    <w:rsid w:val="00483381"/>
    <w:rsid w:val="00487D29"/>
    <w:rsid w:val="00490DF7"/>
    <w:rsid w:val="00491A69"/>
    <w:rsid w:val="004924C7"/>
    <w:rsid w:val="00492808"/>
    <w:rsid w:val="00492A8D"/>
    <w:rsid w:val="00494C68"/>
    <w:rsid w:val="00495AD1"/>
    <w:rsid w:val="0049774B"/>
    <w:rsid w:val="004A18B2"/>
    <w:rsid w:val="004A5DEB"/>
    <w:rsid w:val="004B0681"/>
    <w:rsid w:val="004B0D76"/>
    <w:rsid w:val="004B5663"/>
    <w:rsid w:val="004C3BE1"/>
    <w:rsid w:val="004C4C58"/>
    <w:rsid w:val="004C7F5D"/>
    <w:rsid w:val="004D488B"/>
    <w:rsid w:val="004D5298"/>
    <w:rsid w:val="004D6273"/>
    <w:rsid w:val="004D63EF"/>
    <w:rsid w:val="004E3BFB"/>
    <w:rsid w:val="004E595E"/>
    <w:rsid w:val="004E6FF0"/>
    <w:rsid w:val="004E7E7E"/>
    <w:rsid w:val="004F19DF"/>
    <w:rsid w:val="004F36AF"/>
    <w:rsid w:val="004F763D"/>
    <w:rsid w:val="004F7739"/>
    <w:rsid w:val="004F7CAD"/>
    <w:rsid w:val="0050415C"/>
    <w:rsid w:val="00504724"/>
    <w:rsid w:val="005047C9"/>
    <w:rsid w:val="0050535A"/>
    <w:rsid w:val="00505B1E"/>
    <w:rsid w:val="00506EFF"/>
    <w:rsid w:val="005114A1"/>
    <w:rsid w:val="00511C03"/>
    <w:rsid w:val="00512650"/>
    <w:rsid w:val="005127BD"/>
    <w:rsid w:val="00515771"/>
    <w:rsid w:val="00515873"/>
    <w:rsid w:val="0051587A"/>
    <w:rsid w:val="00515898"/>
    <w:rsid w:val="005165CD"/>
    <w:rsid w:val="00524636"/>
    <w:rsid w:val="005262C4"/>
    <w:rsid w:val="0053284F"/>
    <w:rsid w:val="005339A7"/>
    <w:rsid w:val="00537A60"/>
    <w:rsid w:val="00541B56"/>
    <w:rsid w:val="00543184"/>
    <w:rsid w:val="00551B04"/>
    <w:rsid w:val="00554EE6"/>
    <w:rsid w:val="005623BD"/>
    <w:rsid w:val="0056308B"/>
    <w:rsid w:val="0056482E"/>
    <w:rsid w:val="0056548C"/>
    <w:rsid w:val="005672F9"/>
    <w:rsid w:val="00567D77"/>
    <w:rsid w:val="0057187D"/>
    <w:rsid w:val="00577039"/>
    <w:rsid w:val="00587E27"/>
    <w:rsid w:val="00593A63"/>
    <w:rsid w:val="0059469B"/>
    <w:rsid w:val="005A0DFE"/>
    <w:rsid w:val="005A2CCB"/>
    <w:rsid w:val="005B12CB"/>
    <w:rsid w:val="005B1573"/>
    <w:rsid w:val="005B7557"/>
    <w:rsid w:val="005B7891"/>
    <w:rsid w:val="005C163F"/>
    <w:rsid w:val="005C23DE"/>
    <w:rsid w:val="005C7203"/>
    <w:rsid w:val="005D0319"/>
    <w:rsid w:val="005D18A0"/>
    <w:rsid w:val="005D5EF7"/>
    <w:rsid w:val="005E39AA"/>
    <w:rsid w:val="005E4E73"/>
    <w:rsid w:val="005E755D"/>
    <w:rsid w:val="005E7D2A"/>
    <w:rsid w:val="005F1787"/>
    <w:rsid w:val="005F28AA"/>
    <w:rsid w:val="005F7874"/>
    <w:rsid w:val="00600898"/>
    <w:rsid w:val="006057FB"/>
    <w:rsid w:val="006104CC"/>
    <w:rsid w:val="006105A2"/>
    <w:rsid w:val="0061254A"/>
    <w:rsid w:val="00615295"/>
    <w:rsid w:val="006179B9"/>
    <w:rsid w:val="006201D9"/>
    <w:rsid w:val="00622963"/>
    <w:rsid w:val="0062497E"/>
    <w:rsid w:val="00631423"/>
    <w:rsid w:val="0063401A"/>
    <w:rsid w:val="00635525"/>
    <w:rsid w:val="00635EA0"/>
    <w:rsid w:val="0063679A"/>
    <w:rsid w:val="00643036"/>
    <w:rsid w:val="00643177"/>
    <w:rsid w:val="00650193"/>
    <w:rsid w:val="006508E7"/>
    <w:rsid w:val="00653F7F"/>
    <w:rsid w:val="00657046"/>
    <w:rsid w:val="00663EE7"/>
    <w:rsid w:val="00664D34"/>
    <w:rsid w:val="00670AE4"/>
    <w:rsid w:val="00676529"/>
    <w:rsid w:val="00676F97"/>
    <w:rsid w:val="006774F0"/>
    <w:rsid w:val="00682E60"/>
    <w:rsid w:val="0068349F"/>
    <w:rsid w:val="006839D9"/>
    <w:rsid w:val="00685BF8"/>
    <w:rsid w:val="00686A40"/>
    <w:rsid w:val="006922EB"/>
    <w:rsid w:val="00696E2C"/>
    <w:rsid w:val="006A0EFD"/>
    <w:rsid w:val="006A3AB2"/>
    <w:rsid w:val="006A6780"/>
    <w:rsid w:val="006B14D6"/>
    <w:rsid w:val="006B4D0F"/>
    <w:rsid w:val="006C21C3"/>
    <w:rsid w:val="006C4FB1"/>
    <w:rsid w:val="006C693D"/>
    <w:rsid w:val="006D0D72"/>
    <w:rsid w:val="006D2280"/>
    <w:rsid w:val="006D3673"/>
    <w:rsid w:val="006D36A5"/>
    <w:rsid w:val="006D3C70"/>
    <w:rsid w:val="006E77BB"/>
    <w:rsid w:val="006F0055"/>
    <w:rsid w:val="006F0383"/>
    <w:rsid w:val="006F460A"/>
    <w:rsid w:val="006F4C2A"/>
    <w:rsid w:val="006F50A3"/>
    <w:rsid w:val="006F7EB9"/>
    <w:rsid w:val="00700716"/>
    <w:rsid w:val="0071073B"/>
    <w:rsid w:val="00714EFD"/>
    <w:rsid w:val="007172E2"/>
    <w:rsid w:val="00720B5B"/>
    <w:rsid w:val="00722B97"/>
    <w:rsid w:val="007316C1"/>
    <w:rsid w:val="00734F1B"/>
    <w:rsid w:val="0074071A"/>
    <w:rsid w:val="00743F65"/>
    <w:rsid w:val="0074465F"/>
    <w:rsid w:val="00755A59"/>
    <w:rsid w:val="00757CB2"/>
    <w:rsid w:val="00763D82"/>
    <w:rsid w:val="00765537"/>
    <w:rsid w:val="00766912"/>
    <w:rsid w:val="00767212"/>
    <w:rsid w:val="00772C80"/>
    <w:rsid w:val="0077437D"/>
    <w:rsid w:val="00774B69"/>
    <w:rsid w:val="00780312"/>
    <w:rsid w:val="00781905"/>
    <w:rsid w:val="00790CF1"/>
    <w:rsid w:val="00791C42"/>
    <w:rsid w:val="00792239"/>
    <w:rsid w:val="00795220"/>
    <w:rsid w:val="007978BB"/>
    <w:rsid w:val="007A2FE1"/>
    <w:rsid w:val="007A42F0"/>
    <w:rsid w:val="007A75E9"/>
    <w:rsid w:val="007B034E"/>
    <w:rsid w:val="007B4CDC"/>
    <w:rsid w:val="007B6FE9"/>
    <w:rsid w:val="007C0C1A"/>
    <w:rsid w:val="007C1017"/>
    <w:rsid w:val="007C178C"/>
    <w:rsid w:val="007D66B6"/>
    <w:rsid w:val="007E0846"/>
    <w:rsid w:val="007E2EF4"/>
    <w:rsid w:val="007E7271"/>
    <w:rsid w:val="007E7E31"/>
    <w:rsid w:val="007F04DA"/>
    <w:rsid w:val="007F1A12"/>
    <w:rsid w:val="007F7DFA"/>
    <w:rsid w:val="008014FE"/>
    <w:rsid w:val="008034E6"/>
    <w:rsid w:val="00806211"/>
    <w:rsid w:val="008066DC"/>
    <w:rsid w:val="00810ACD"/>
    <w:rsid w:val="00813AB1"/>
    <w:rsid w:val="0081486C"/>
    <w:rsid w:val="00816D4E"/>
    <w:rsid w:val="00823C9E"/>
    <w:rsid w:val="008253AF"/>
    <w:rsid w:val="00836282"/>
    <w:rsid w:val="00840FD2"/>
    <w:rsid w:val="0084546C"/>
    <w:rsid w:val="00845598"/>
    <w:rsid w:val="00845B96"/>
    <w:rsid w:val="00847047"/>
    <w:rsid w:val="00847187"/>
    <w:rsid w:val="0085200E"/>
    <w:rsid w:val="00852AA3"/>
    <w:rsid w:val="008644DC"/>
    <w:rsid w:val="00865FAE"/>
    <w:rsid w:val="00866A5F"/>
    <w:rsid w:val="008672CA"/>
    <w:rsid w:val="00870AF7"/>
    <w:rsid w:val="00870B70"/>
    <w:rsid w:val="00870C07"/>
    <w:rsid w:val="0087161C"/>
    <w:rsid w:val="00872B36"/>
    <w:rsid w:val="00880B73"/>
    <w:rsid w:val="00881173"/>
    <w:rsid w:val="00881CD6"/>
    <w:rsid w:val="0088347E"/>
    <w:rsid w:val="00887760"/>
    <w:rsid w:val="008961DF"/>
    <w:rsid w:val="00896D2F"/>
    <w:rsid w:val="008A19CF"/>
    <w:rsid w:val="008A365B"/>
    <w:rsid w:val="008A3B2A"/>
    <w:rsid w:val="008A5040"/>
    <w:rsid w:val="008A6312"/>
    <w:rsid w:val="008A675D"/>
    <w:rsid w:val="008A7EB5"/>
    <w:rsid w:val="008B4F6E"/>
    <w:rsid w:val="008B7848"/>
    <w:rsid w:val="008C0371"/>
    <w:rsid w:val="008C3E96"/>
    <w:rsid w:val="008C489D"/>
    <w:rsid w:val="008C60C9"/>
    <w:rsid w:val="008C7813"/>
    <w:rsid w:val="008D2DEA"/>
    <w:rsid w:val="008E1EA8"/>
    <w:rsid w:val="008E2107"/>
    <w:rsid w:val="008E24F8"/>
    <w:rsid w:val="008E5FE8"/>
    <w:rsid w:val="008E6462"/>
    <w:rsid w:val="008F0DDF"/>
    <w:rsid w:val="008F34B1"/>
    <w:rsid w:val="008F4C90"/>
    <w:rsid w:val="008F6FF7"/>
    <w:rsid w:val="008F7ED0"/>
    <w:rsid w:val="009009A3"/>
    <w:rsid w:val="00903D48"/>
    <w:rsid w:val="0090476B"/>
    <w:rsid w:val="00904953"/>
    <w:rsid w:val="00907261"/>
    <w:rsid w:val="00911882"/>
    <w:rsid w:val="00911E0F"/>
    <w:rsid w:val="0091286E"/>
    <w:rsid w:val="00912A42"/>
    <w:rsid w:val="00913589"/>
    <w:rsid w:val="009150FF"/>
    <w:rsid w:val="00915AD0"/>
    <w:rsid w:val="009231D8"/>
    <w:rsid w:val="00926740"/>
    <w:rsid w:val="00930FD4"/>
    <w:rsid w:val="009319F8"/>
    <w:rsid w:val="009365D1"/>
    <w:rsid w:val="00945C3E"/>
    <w:rsid w:val="009467EF"/>
    <w:rsid w:val="00970920"/>
    <w:rsid w:val="00973CBD"/>
    <w:rsid w:val="009803FE"/>
    <w:rsid w:val="00982D07"/>
    <w:rsid w:val="00983D9D"/>
    <w:rsid w:val="00985C4D"/>
    <w:rsid w:val="009905AB"/>
    <w:rsid w:val="00993EE7"/>
    <w:rsid w:val="00994950"/>
    <w:rsid w:val="009970A9"/>
    <w:rsid w:val="009976D6"/>
    <w:rsid w:val="00997CC0"/>
    <w:rsid w:val="009A06B6"/>
    <w:rsid w:val="009A115D"/>
    <w:rsid w:val="009A5F7C"/>
    <w:rsid w:val="009A6524"/>
    <w:rsid w:val="009A78F6"/>
    <w:rsid w:val="009B35F1"/>
    <w:rsid w:val="009B5404"/>
    <w:rsid w:val="009B6E5C"/>
    <w:rsid w:val="009C1E2E"/>
    <w:rsid w:val="009C2C80"/>
    <w:rsid w:val="009C40A5"/>
    <w:rsid w:val="009D1875"/>
    <w:rsid w:val="009D592F"/>
    <w:rsid w:val="009E0781"/>
    <w:rsid w:val="009E0FB6"/>
    <w:rsid w:val="009E2810"/>
    <w:rsid w:val="009E4DD9"/>
    <w:rsid w:val="009F286D"/>
    <w:rsid w:val="009F38F3"/>
    <w:rsid w:val="009F6AA5"/>
    <w:rsid w:val="00A013C7"/>
    <w:rsid w:val="00A01DCE"/>
    <w:rsid w:val="00A027B8"/>
    <w:rsid w:val="00A02909"/>
    <w:rsid w:val="00A07E11"/>
    <w:rsid w:val="00A1346B"/>
    <w:rsid w:val="00A13FE6"/>
    <w:rsid w:val="00A1422A"/>
    <w:rsid w:val="00A165D6"/>
    <w:rsid w:val="00A208EB"/>
    <w:rsid w:val="00A22016"/>
    <w:rsid w:val="00A220F9"/>
    <w:rsid w:val="00A3198B"/>
    <w:rsid w:val="00A31D18"/>
    <w:rsid w:val="00A357BE"/>
    <w:rsid w:val="00A4022E"/>
    <w:rsid w:val="00A43DDF"/>
    <w:rsid w:val="00A47356"/>
    <w:rsid w:val="00A51252"/>
    <w:rsid w:val="00A51A05"/>
    <w:rsid w:val="00A55CD0"/>
    <w:rsid w:val="00A560E0"/>
    <w:rsid w:val="00A56DEA"/>
    <w:rsid w:val="00A61451"/>
    <w:rsid w:val="00A63211"/>
    <w:rsid w:val="00A711DC"/>
    <w:rsid w:val="00A734F1"/>
    <w:rsid w:val="00A73EFE"/>
    <w:rsid w:val="00A75C27"/>
    <w:rsid w:val="00A7750C"/>
    <w:rsid w:val="00A808EA"/>
    <w:rsid w:val="00A82288"/>
    <w:rsid w:val="00A823DD"/>
    <w:rsid w:val="00A84779"/>
    <w:rsid w:val="00A86CD8"/>
    <w:rsid w:val="00A87D15"/>
    <w:rsid w:val="00A94D57"/>
    <w:rsid w:val="00AA4522"/>
    <w:rsid w:val="00AA5256"/>
    <w:rsid w:val="00AA6149"/>
    <w:rsid w:val="00AA68DF"/>
    <w:rsid w:val="00AB04E4"/>
    <w:rsid w:val="00AC1755"/>
    <w:rsid w:val="00AC256F"/>
    <w:rsid w:val="00AC2E75"/>
    <w:rsid w:val="00AC3134"/>
    <w:rsid w:val="00AD5F1B"/>
    <w:rsid w:val="00AE6A82"/>
    <w:rsid w:val="00AF1448"/>
    <w:rsid w:val="00AF281B"/>
    <w:rsid w:val="00AF4FF3"/>
    <w:rsid w:val="00AF57C1"/>
    <w:rsid w:val="00B0257B"/>
    <w:rsid w:val="00B07AD9"/>
    <w:rsid w:val="00B1102B"/>
    <w:rsid w:val="00B16EC3"/>
    <w:rsid w:val="00B20FCB"/>
    <w:rsid w:val="00B218E6"/>
    <w:rsid w:val="00B219D3"/>
    <w:rsid w:val="00B27D6B"/>
    <w:rsid w:val="00B27EAF"/>
    <w:rsid w:val="00B31E81"/>
    <w:rsid w:val="00B3297A"/>
    <w:rsid w:val="00B37ADE"/>
    <w:rsid w:val="00B419BB"/>
    <w:rsid w:val="00B431F3"/>
    <w:rsid w:val="00B50CF8"/>
    <w:rsid w:val="00B54435"/>
    <w:rsid w:val="00B55998"/>
    <w:rsid w:val="00B575E3"/>
    <w:rsid w:val="00B612D6"/>
    <w:rsid w:val="00B6187D"/>
    <w:rsid w:val="00B6234A"/>
    <w:rsid w:val="00B62982"/>
    <w:rsid w:val="00B62FB3"/>
    <w:rsid w:val="00B63A15"/>
    <w:rsid w:val="00B6648F"/>
    <w:rsid w:val="00B71266"/>
    <w:rsid w:val="00B75A33"/>
    <w:rsid w:val="00B8375F"/>
    <w:rsid w:val="00B86AEB"/>
    <w:rsid w:val="00B872FD"/>
    <w:rsid w:val="00B9341E"/>
    <w:rsid w:val="00B94E95"/>
    <w:rsid w:val="00B9768B"/>
    <w:rsid w:val="00BA091C"/>
    <w:rsid w:val="00BA5379"/>
    <w:rsid w:val="00BA60A2"/>
    <w:rsid w:val="00BA7C12"/>
    <w:rsid w:val="00BB0191"/>
    <w:rsid w:val="00BB387D"/>
    <w:rsid w:val="00BB5A66"/>
    <w:rsid w:val="00BB64D1"/>
    <w:rsid w:val="00BB73D8"/>
    <w:rsid w:val="00BC64C8"/>
    <w:rsid w:val="00BD2C9B"/>
    <w:rsid w:val="00BD5E46"/>
    <w:rsid w:val="00BD64E9"/>
    <w:rsid w:val="00BE1D35"/>
    <w:rsid w:val="00BE2077"/>
    <w:rsid w:val="00BE2E52"/>
    <w:rsid w:val="00BE4E44"/>
    <w:rsid w:val="00BF0CEA"/>
    <w:rsid w:val="00BF4B20"/>
    <w:rsid w:val="00C10E52"/>
    <w:rsid w:val="00C12672"/>
    <w:rsid w:val="00C166C2"/>
    <w:rsid w:val="00C16D4C"/>
    <w:rsid w:val="00C2431D"/>
    <w:rsid w:val="00C304B0"/>
    <w:rsid w:val="00C34A4A"/>
    <w:rsid w:val="00C363E1"/>
    <w:rsid w:val="00C47C10"/>
    <w:rsid w:val="00C51B2A"/>
    <w:rsid w:val="00C5250B"/>
    <w:rsid w:val="00C53C0A"/>
    <w:rsid w:val="00C54711"/>
    <w:rsid w:val="00C578CA"/>
    <w:rsid w:val="00C57B1A"/>
    <w:rsid w:val="00C64694"/>
    <w:rsid w:val="00C67105"/>
    <w:rsid w:val="00C67141"/>
    <w:rsid w:val="00C70B8C"/>
    <w:rsid w:val="00C73276"/>
    <w:rsid w:val="00C8750B"/>
    <w:rsid w:val="00C919DE"/>
    <w:rsid w:val="00C93931"/>
    <w:rsid w:val="00C94075"/>
    <w:rsid w:val="00C97785"/>
    <w:rsid w:val="00C979D7"/>
    <w:rsid w:val="00CA1480"/>
    <w:rsid w:val="00CB2CA8"/>
    <w:rsid w:val="00CB35EA"/>
    <w:rsid w:val="00CC09D3"/>
    <w:rsid w:val="00CC0C35"/>
    <w:rsid w:val="00CD465C"/>
    <w:rsid w:val="00CD4ED1"/>
    <w:rsid w:val="00CD558E"/>
    <w:rsid w:val="00CD6E30"/>
    <w:rsid w:val="00CE79D0"/>
    <w:rsid w:val="00CF1CF3"/>
    <w:rsid w:val="00CF6706"/>
    <w:rsid w:val="00D00E30"/>
    <w:rsid w:val="00D07BF0"/>
    <w:rsid w:val="00D10472"/>
    <w:rsid w:val="00D250F3"/>
    <w:rsid w:val="00D27052"/>
    <w:rsid w:val="00D272E7"/>
    <w:rsid w:val="00D31190"/>
    <w:rsid w:val="00D31495"/>
    <w:rsid w:val="00D33459"/>
    <w:rsid w:val="00D33C40"/>
    <w:rsid w:val="00D35AF3"/>
    <w:rsid w:val="00D40030"/>
    <w:rsid w:val="00D4333A"/>
    <w:rsid w:val="00D4381B"/>
    <w:rsid w:val="00D444A3"/>
    <w:rsid w:val="00D46736"/>
    <w:rsid w:val="00D47A1D"/>
    <w:rsid w:val="00D51C81"/>
    <w:rsid w:val="00D52026"/>
    <w:rsid w:val="00D60465"/>
    <w:rsid w:val="00D61123"/>
    <w:rsid w:val="00D6452A"/>
    <w:rsid w:val="00D6655F"/>
    <w:rsid w:val="00D67084"/>
    <w:rsid w:val="00D6727F"/>
    <w:rsid w:val="00D70B61"/>
    <w:rsid w:val="00D71408"/>
    <w:rsid w:val="00D7762B"/>
    <w:rsid w:val="00D82BA9"/>
    <w:rsid w:val="00D839A2"/>
    <w:rsid w:val="00D90CC5"/>
    <w:rsid w:val="00D92D89"/>
    <w:rsid w:val="00D93650"/>
    <w:rsid w:val="00DA4BF9"/>
    <w:rsid w:val="00DA7CBE"/>
    <w:rsid w:val="00DB2779"/>
    <w:rsid w:val="00DB7AF0"/>
    <w:rsid w:val="00DC021A"/>
    <w:rsid w:val="00DC1E83"/>
    <w:rsid w:val="00DC5313"/>
    <w:rsid w:val="00DC76BC"/>
    <w:rsid w:val="00DD0C37"/>
    <w:rsid w:val="00DD15DA"/>
    <w:rsid w:val="00DD5191"/>
    <w:rsid w:val="00DD5C36"/>
    <w:rsid w:val="00DE105F"/>
    <w:rsid w:val="00DE2AE6"/>
    <w:rsid w:val="00DE7D30"/>
    <w:rsid w:val="00DF0100"/>
    <w:rsid w:val="00DF54A7"/>
    <w:rsid w:val="00DF5AC4"/>
    <w:rsid w:val="00DF768E"/>
    <w:rsid w:val="00E00BA1"/>
    <w:rsid w:val="00E04AE3"/>
    <w:rsid w:val="00E062F0"/>
    <w:rsid w:val="00E13EF0"/>
    <w:rsid w:val="00E17A33"/>
    <w:rsid w:val="00E30210"/>
    <w:rsid w:val="00E31084"/>
    <w:rsid w:val="00E324F6"/>
    <w:rsid w:val="00E349F6"/>
    <w:rsid w:val="00E472E3"/>
    <w:rsid w:val="00E50F10"/>
    <w:rsid w:val="00E5531B"/>
    <w:rsid w:val="00E55BD2"/>
    <w:rsid w:val="00E61C7F"/>
    <w:rsid w:val="00E734EA"/>
    <w:rsid w:val="00E74296"/>
    <w:rsid w:val="00E74F80"/>
    <w:rsid w:val="00E76AC9"/>
    <w:rsid w:val="00E80016"/>
    <w:rsid w:val="00E8170D"/>
    <w:rsid w:val="00E81B39"/>
    <w:rsid w:val="00E87CC2"/>
    <w:rsid w:val="00E94F7D"/>
    <w:rsid w:val="00EA1418"/>
    <w:rsid w:val="00EA3679"/>
    <w:rsid w:val="00EB2623"/>
    <w:rsid w:val="00EB34CC"/>
    <w:rsid w:val="00EB3A07"/>
    <w:rsid w:val="00EB7DFD"/>
    <w:rsid w:val="00ED1370"/>
    <w:rsid w:val="00ED3DF4"/>
    <w:rsid w:val="00EE1044"/>
    <w:rsid w:val="00EE2270"/>
    <w:rsid w:val="00EE2E1E"/>
    <w:rsid w:val="00EE5FAA"/>
    <w:rsid w:val="00EE78E8"/>
    <w:rsid w:val="00EF3B00"/>
    <w:rsid w:val="00EF53F7"/>
    <w:rsid w:val="00EF7ED0"/>
    <w:rsid w:val="00F00F29"/>
    <w:rsid w:val="00F04247"/>
    <w:rsid w:val="00F10EBF"/>
    <w:rsid w:val="00F129D0"/>
    <w:rsid w:val="00F1448D"/>
    <w:rsid w:val="00F1670B"/>
    <w:rsid w:val="00F17B29"/>
    <w:rsid w:val="00F17F01"/>
    <w:rsid w:val="00F248CA"/>
    <w:rsid w:val="00F25734"/>
    <w:rsid w:val="00F409E3"/>
    <w:rsid w:val="00F44EA1"/>
    <w:rsid w:val="00F55EEA"/>
    <w:rsid w:val="00F576E1"/>
    <w:rsid w:val="00F624FE"/>
    <w:rsid w:val="00F6293D"/>
    <w:rsid w:val="00F64311"/>
    <w:rsid w:val="00F741DB"/>
    <w:rsid w:val="00F75F54"/>
    <w:rsid w:val="00F76A1F"/>
    <w:rsid w:val="00F819BE"/>
    <w:rsid w:val="00F83345"/>
    <w:rsid w:val="00F833F6"/>
    <w:rsid w:val="00F86F29"/>
    <w:rsid w:val="00F87B36"/>
    <w:rsid w:val="00F90BEE"/>
    <w:rsid w:val="00F91E57"/>
    <w:rsid w:val="00F93DFC"/>
    <w:rsid w:val="00FA101A"/>
    <w:rsid w:val="00FA152C"/>
    <w:rsid w:val="00FA45D5"/>
    <w:rsid w:val="00FA4802"/>
    <w:rsid w:val="00FB0175"/>
    <w:rsid w:val="00FB291E"/>
    <w:rsid w:val="00FB3793"/>
    <w:rsid w:val="00FB706D"/>
    <w:rsid w:val="00FC08B2"/>
    <w:rsid w:val="00FD0329"/>
    <w:rsid w:val="00FD0BB4"/>
    <w:rsid w:val="00FD4540"/>
    <w:rsid w:val="00FD6E68"/>
    <w:rsid w:val="00FE1BFE"/>
    <w:rsid w:val="00FE2D7F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A30B8"/>
  <w15:docId w15:val="{ED8D4D7E-7751-40FE-B8EE-58824EDA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5B"/>
  </w:style>
  <w:style w:type="paragraph" w:styleId="1">
    <w:name w:val="heading 1"/>
    <w:basedOn w:val="a"/>
    <w:next w:val="a"/>
    <w:link w:val="10"/>
    <w:qFormat/>
    <w:rsid w:val="004B566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566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566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B566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566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B566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B566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566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B566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1E"/>
    <w:pPr>
      <w:ind w:left="720"/>
      <w:contextualSpacing/>
    </w:pPr>
  </w:style>
  <w:style w:type="paragraph" w:styleId="a4">
    <w:name w:val="Normal (Web)"/>
    <w:basedOn w:val="a"/>
    <w:rsid w:val="004B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B5663"/>
    <w:rPr>
      <w:b/>
      <w:bCs/>
    </w:rPr>
  </w:style>
  <w:style w:type="character" w:customStyle="1" w:styleId="10">
    <w:name w:val="Заголовок 1 Знак"/>
    <w:basedOn w:val="a0"/>
    <w:link w:val="1"/>
    <w:rsid w:val="004B5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5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6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5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5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5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5663"/>
    <w:rPr>
      <w:rFonts w:ascii="Arial" w:eastAsia="Times New Roman" w:hAnsi="Arial" w:cs="Arial"/>
      <w:lang w:eastAsia="ru-RU"/>
    </w:rPr>
  </w:style>
  <w:style w:type="character" w:styleId="a6">
    <w:name w:val="Emphasis"/>
    <w:basedOn w:val="a0"/>
    <w:uiPriority w:val="20"/>
    <w:qFormat/>
    <w:rsid w:val="004B5663"/>
    <w:rPr>
      <w:i/>
      <w:iCs/>
    </w:rPr>
  </w:style>
  <w:style w:type="paragraph" w:styleId="a7">
    <w:name w:val="header"/>
    <w:basedOn w:val="a"/>
    <w:link w:val="a8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055"/>
  </w:style>
  <w:style w:type="paragraph" w:styleId="a9">
    <w:name w:val="footer"/>
    <w:basedOn w:val="a"/>
    <w:link w:val="aa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055"/>
  </w:style>
  <w:style w:type="paragraph" w:customStyle="1" w:styleId="ConsPlusNormal">
    <w:name w:val="ConsPlusNormal"/>
    <w:rsid w:val="00BB5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A66"/>
  </w:style>
  <w:style w:type="paragraph" w:styleId="ab">
    <w:name w:val="Balloon Text"/>
    <w:basedOn w:val="a"/>
    <w:link w:val="ac"/>
    <w:uiPriority w:val="99"/>
    <w:semiHidden/>
    <w:unhideWhenUsed/>
    <w:rsid w:val="008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5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5C8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070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F1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1"/>
    <w:rsid w:val="008C3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C3E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8C3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C3E9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e">
    <w:name w:val="footnote text"/>
    <w:basedOn w:val="a"/>
    <w:link w:val="af"/>
    <w:semiHidden/>
    <w:rsid w:val="002A28E9"/>
    <w:pPr>
      <w:spacing w:after="0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rsid w:val="002A28E9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0">
    <w:name w:val="footnote reference"/>
    <w:semiHidden/>
    <w:rsid w:val="002A28E9"/>
    <w:rPr>
      <w:vertAlign w:val="superscript"/>
    </w:rPr>
  </w:style>
  <w:style w:type="character" w:customStyle="1" w:styleId="blk">
    <w:name w:val="blk"/>
    <w:basedOn w:val="a0"/>
    <w:rsid w:val="00755A59"/>
  </w:style>
  <w:style w:type="character" w:customStyle="1" w:styleId="11">
    <w:name w:val="Основной шрифт абзаца1"/>
    <w:rsid w:val="00402755"/>
  </w:style>
  <w:style w:type="paragraph" w:customStyle="1" w:styleId="Heading">
    <w:name w:val="Heading"/>
    <w:rsid w:val="00D25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D250F3"/>
  </w:style>
  <w:style w:type="paragraph" w:customStyle="1" w:styleId="Standard">
    <w:name w:val="Standard"/>
    <w:rsid w:val="00E81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Hyperlink"/>
    <w:basedOn w:val="a0"/>
    <w:semiHidden/>
    <w:rsid w:val="00143471"/>
    <w:rPr>
      <w:strike w:val="0"/>
      <w:dstrike w:val="0"/>
      <w:color w:val="000000"/>
      <w:u w:val="none"/>
      <w:effect w:val="none"/>
    </w:rPr>
  </w:style>
  <w:style w:type="character" w:customStyle="1" w:styleId="comment">
    <w:name w:val="comment"/>
    <w:basedOn w:val="a0"/>
    <w:rsid w:val="00CE79D0"/>
  </w:style>
  <w:style w:type="character" w:customStyle="1" w:styleId="match">
    <w:name w:val="match"/>
    <w:basedOn w:val="a0"/>
    <w:rsid w:val="00A55CD0"/>
  </w:style>
  <w:style w:type="character" w:customStyle="1" w:styleId="fontstyle01">
    <w:name w:val="fontstyle01"/>
    <w:basedOn w:val="a0"/>
    <w:rsid w:val="005672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basedOn w:val="a0"/>
    <w:rsid w:val="003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6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F9D0-0E6A-4650-B44B-67EF301E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8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84</cp:revision>
  <dcterms:created xsi:type="dcterms:W3CDTF">2017-02-22T07:24:00Z</dcterms:created>
  <dcterms:modified xsi:type="dcterms:W3CDTF">2022-03-16T06:01:00Z</dcterms:modified>
</cp:coreProperties>
</file>