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E50DB9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13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E50DB9">
        <w:rPr>
          <w:rFonts w:ascii="Times New Roman" w:hAnsi="Times New Roman"/>
          <w:sz w:val="24"/>
          <w:szCs w:val="24"/>
        </w:rPr>
        <w:t xml:space="preserve">              3</w:t>
      </w:r>
      <w:r w:rsidR="00591E8A">
        <w:rPr>
          <w:rFonts w:ascii="Times New Roman" w:hAnsi="Times New Roman"/>
          <w:sz w:val="24"/>
          <w:szCs w:val="24"/>
        </w:rPr>
        <w:t>1</w:t>
      </w:r>
      <w:r w:rsidR="00E50DB9">
        <w:rPr>
          <w:rFonts w:ascii="Times New Roman" w:hAnsi="Times New Roman"/>
          <w:sz w:val="24"/>
          <w:szCs w:val="24"/>
        </w:rPr>
        <w:t xml:space="preserve"> июл</w:t>
      </w:r>
      <w:r>
        <w:rPr>
          <w:rFonts w:ascii="Times New Roman" w:hAnsi="Times New Roman"/>
          <w:sz w:val="24"/>
          <w:szCs w:val="24"/>
        </w:rPr>
        <w:t>я 2015 года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B341BA" w:rsidRDefault="006A2660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D84442">
        <w:rPr>
          <w:rFonts w:ascii="Times New Roman" w:hAnsi="Times New Roman"/>
          <w:sz w:val="24"/>
          <w:szCs w:val="24"/>
        </w:rPr>
        <w:t>10</w:t>
      </w:r>
      <w:r w:rsidR="00B341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D46A7A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D84442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>
        <w:rPr>
          <w:rFonts w:ascii="Times New Roman" w:hAnsi="Times New Roman" w:cs="Times New Roman"/>
          <w:sz w:val="24"/>
          <w:szCs w:val="24"/>
        </w:rPr>
        <w:t xml:space="preserve">Беренбаум Л.И., Зубарев А.Р., </w:t>
      </w:r>
      <w:r w:rsidR="00D84442">
        <w:rPr>
          <w:rFonts w:ascii="Times New Roman" w:hAnsi="Times New Roman" w:cs="Times New Roman"/>
          <w:sz w:val="24"/>
          <w:szCs w:val="24"/>
        </w:rPr>
        <w:t xml:space="preserve">Гагарский А.Н., </w:t>
      </w:r>
      <w:r w:rsidR="00180D5A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B341BA">
        <w:rPr>
          <w:rFonts w:ascii="Times New Roman" w:hAnsi="Times New Roman" w:cs="Times New Roman"/>
          <w:sz w:val="24"/>
          <w:szCs w:val="24"/>
        </w:rPr>
        <w:t>Кошелев О</w:t>
      </w:r>
      <w:r w:rsidR="004D5AC1">
        <w:rPr>
          <w:rFonts w:ascii="Times New Roman" w:hAnsi="Times New Roman" w:cs="Times New Roman"/>
          <w:sz w:val="24"/>
          <w:szCs w:val="24"/>
        </w:rPr>
        <w:t xml:space="preserve">.С., </w:t>
      </w:r>
      <w:r w:rsidR="00B6454B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 w:rsidR="00D46A7A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6E2719">
        <w:rPr>
          <w:rFonts w:ascii="Times New Roman" w:hAnsi="Times New Roman" w:cs="Times New Roman"/>
          <w:sz w:val="24"/>
          <w:szCs w:val="24"/>
        </w:rPr>
        <w:t>Широков С.В.</w:t>
      </w:r>
    </w:p>
    <w:p w:rsidR="009B6342" w:rsidRDefault="009B6342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9B6342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00м., окончание заседания – 11ч. 40</w:t>
      </w:r>
      <w:r w:rsidRPr="0036784B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2ED" w:rsidRDefault="00B341BA" w:rsidP="009B63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 w:rsidR="00180D5A">
        <w:rPr>
          <w:rFonts w:ascii="Times New Roman" w:hAnsi="Times New Roman"/>
          <w:sz w:val="24"/>
          <w:szCs w:val="24"/>
        </w:rPr>
        <w:t xml:space="preserve">., </w:t>
      </w:r>
      <w:r w:rsidR="00E50DB9">
        <w:rPr>
          <w:rFonts w:ascii="Times New Roman" w:hAnsi="Times New Roman"/>
          <w:sz w:val="24"/>
          <w:szCs w:val="24"/>
        </w:rPr>
        <w:t>начальник</w:t>
      </w:r>
      <w:r w:rsidR="004D5AC1">
        <w:rPr>
          <w:rFonts w:ascii="Times New Roman" w:hAnsi="Times New Roman"/>
          <w:sz w:val="24"/>
          <w:szCs w:val="24"/>
        </w:rPr>
        <w:t xml:space="preserve"> отдела контроля СРО «Союз</w:t>
      </w:r>
      <w:r w:rsidR="004D5AC1" w:rsidRPr="00BE1FBC">
        <w:rPr>
          <w:rFonts w:ascii="Times New Roman" w:hAnsi="Times New Roman"/>
          <w:sz w:val="24"/>
          <w:szCs w:val="24"/>
        </w:rPr>
        <w:t>проект</w:t>
      </w:r>
      <w:r w:rsidR="00E50DB9">
        <w:rPr>
          <w:rFonts w:ascii="Times New Roman" w:hAnsi="Times New Roman"/>
          <w:sz w:val="24"/>
          <w:szCs w:val="24"/>
        </w:rPr>
        <w:t>» Егорова Л.А.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50DB9" w:rsidRPr="00E50DB9" w:rsidRDefault="00E50DB9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рекомендации Дисциплинарной комиссии СРО «Союзпроект» о прекращении действия свидетельства о допуске.</w:t>
      </w:r>
    </w:p>
    <w:p w:rsidR="00E50DB9" w:rsidRDefault="00E50DB9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 исправлении технических ошибок в протоколах заседаний Правления СРО «Союзпроект».</w:t>
      </w:r>
    </w:p>
    <w:p w:rsidR="00ED3D0A" w:rsidRDefault="00ED3D0A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 сроках предоставления </w:t>
      </w:r>
      <w:r w:rsidR="005C2B05">
        <w:rPr>
          <w:rFonts w:ascii="Times New Roman" w:hAnsi="Times New Roman" w:cs="Times New Roman"/>
          <w:sz w:val="24"/>
          <w:szCs w:val="24"/>
        </w:rPr>
        <w:t>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B05">
        <w:rPr>
          <w:rFonts w:ascii="Times New Roman" w:hAnsi="Times New Roman" w:cs="Times New Roman"/>
          <w:sz w:val="24"/>
          <w:szCs w:val="24"/>
        </w:rPr>
        <w:t>СРО «Союзпроект» отчетов за 2014 год.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D46A7A">
        <w:rPr>
          <w:rFonts w:ascii="Times New Roman" w:hAnsi="Times New Roman"/>
          <w:sz w:val="24"/>
          <w:szCs w:val="24"/>
        </w:rPr>
        <w:t>тель заседания – Соломатов Г.П</w:t>
      </w:r>
      <w:r w:rsidR="009429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0DB9" w:rsidRDefault="00E50DB9" w:rsidP="00E50D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91E8A" w:rsidRPr="004D51AA">
        <w:rPr>
          <w:rFonts w:ascii="Times New Roman" w:hAnsi="Times New Roman"/>
          <w:b/>
          <w:sz w:val="24"/>
          <w:szCs w:val="24"/>
        </w:rPr>
        <w:t>1.</w:t>
      </w:r>
      <w:r w:rsidR="00591E8A"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="00591E8A"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E50DB9" w:rsidRDefault="00E50DB9" w:rsidP="00E50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Соломатова Г.П. с информацией о рекомендации Дисциплинарной комиссии СРО «Союзпроект» (протокол от 31.07.15г. № 16) - в связи с неустранением выявленных нарушений рекомендовать Правлению СРО «Союзпроект» принять решение о прекращении действия свидетельства о допуске, выданного ООО «АВИС», в отношении работ,</w:t>
      </w:r>
      <w:r w:rsidRPr="00933C17">
        <w:rPr>
          <w:rFonts w:ascii="Times New Roman" w:hAnsi="Times New Roman" w:cs="Times New Roman"/>
          <w:sz w:val="24"/>
          <w:szCs w:val="24"/>
        </w:rPr>
        <w:t xml:space="preserve"> </w:t>
      </w:r>
      <w:r w:rsidRPr="00E50DB9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№ 13</w:t>
      </w:r>
      <w:proofErr w:type="gramEnd"/>
      <w:r w:rsidRPr="00E50DB9">
        <w:rPr>
          <w:rFonts w:ascii="Times New Roman" w:hAnsi="Times New Roman" w:cs="Times New Roman"/>
          <w:sz w:val="24"/>
          <w:szCs w:val="24"/>
        </w:rPr>
        <w:t xml:space="preserve"> Перечня видов работ (стоимость работ по одному договору не превышает 5 000 000 руб.)</w:t>
      </w:r>
      <w:r>
        <w:rPr>
          <w:rFonts w:ascii="Times New Roman" w:hAnsi="Times New Roman" w:cs="Times New Roman"/>
          <w:sz w:val="24"/>
          <w:szCs w:val="24"/>
        </w:rPr>
        <w:t>. Организация в установленный срок не устранила выявленные нарушения, послужившие основанием для приостан</w:t>
      </w:r>
      <w:r w:rsidR="000C4993">
        <w:rPr>
          <w:rFonts w:ascii="Times New Roman" w:hAnsi="Times New Roman" w:cs="Times New Roman"/>
          <w:sz w:val="24"/>
          <w:szCs w:val="24"/>
        </w:rPr>
        <w:t xml:space="preserve">овления свидетельства о допуске, в </w:t>
      </w:r>
      <w:proofErr w:type="gramStart"/>
      <w:r w:rsidR="000C499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0C4993">
        <w:rPr>
          <w:rFonts w:ascii="Times New Roman" w:hAnsi="Times New Roman" w:cs="Times New Roman"/>
          <w:sz w:val="24"/>
          <w:szCs w:val="24"/>
        </w:rPr>
        <w:t xml:space="preserve"> с чем Дисциплинарная комиссия СРО «Союзпроект» отказала в возобновлении действия свидетельства в отношении указанного вида работ (протокол от 31.07.15г. № 16).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B9" w:rsidRPr="00E50DB9" w:rsidRDefault="00E50DB9" w:rsidP="00E50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DB9" w:rsidRDefault="00E50DB9" w:rsidP="00E50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689">
        <w:rPr>
          <w:rFonts w:ascii="Times New Roman" w:hAnsi="Times New Roman" w:cs="Times New Roman"/>
          <w:b/>
          <w:i/>
          <w:sz w:val="24"/>
          <w:szCs w:val="24"/>
        </w:rPr>
        <w:t>Выступи</w:t>
      </w:r>
      <w:r w:rsidRPr="002D1689">
        <w:rPr>
          <w:rFonts w:ascii="Times New Roman" w:hAnsi="Times New Roman"/>
          <w:b/>
          <w:i/>
          <w:sz w:val="24"/>
          <w:szCs w:val="24"/>
        </w:rPr>
        <w:t>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84442">
        <w:rPr>
          <w:rFonts w:ascii="Times New Roman" w:hAnsi="Times New Roman" w:cs="Times New Roman"/>
          <w:sz w:val="24"/>
          <w:szCs w:val="24"/>
        </w:rPr>
        <w:t>Сашко М.П.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принять решение о прекращении действия свидете</w:t>
      </w:r>
      <w:r w:rsidR="000C4993">
        <w:rPr>
          <w:rFonts w:ascii="Times New Roman" w:hAnsi="Times New Roman" w:cs="Times New Roman"/>
          <w:sz w:val="24"/>
          <w:szCs w:val="24"/>
        </w:rPr>
        <w:t>льства в отношении указанного вида работ.</w:t>
      </w:r>
    </w:p>
    <w:p w:rsidR="00E50DB9" w:rsidRDefault="00E50DB9" w:rsidP="00E50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Других предложений не было.</w:t>
      </w:r>
    </w:p>
    <w:p w:rsidR="00E50DB9" w:rsidRPr="00CB3747" w:rsidRDefault="00E50DB9" w:rsidP="00E50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0DB9" w:rsidRDefault="00E50DB9" w:rsidP="00E50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50DB9" w:rsidRDefault="00E50DB9" w:rsidP="00E50DB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993" w:rsidRPr="00DF2B29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 w:rsidR="000C4993" w:rsidRPr="00DF2B29">
        <w:rPr>
          <w:rFonts w:ascii="Calibri" w:eastAsia="Calibri" w:hAnsi="Calibri" w:cs="Times New Roman"/>
          <w:b/>
          <w:i/>
        </w:rPr>
        <w:t xml:space="preserve"> </w:t>
      </w:r>
      <w:r w:rsidR="000C4993" w:rsidRPr="00FE0700">
        <w:rPr>
          <w:rFonts w:ascii="Times New Roman" w:hAnsi="Times New Roman"/>
          <w:b/>
          <w:i/>
          <w:sz w:val="24"/>
          <w:szCs w:val="24"/>
        </w:rPr>
        <w:t>П-735-2012-2452033728-26</w:t>
      </w:r>
      <w:r w:rsidR="000C49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C4993">
        <w:rPr>
          <w:rFonts w:ascii="Times New Roman" w:hAnsi="Times New Roman"/>
          <w:i/>
          <w:sz w:val="24"/>
          <w:szCs w:val="24"/>
        </w:rPr>
        <w:t xml:space="preserve">(приостановлено </w:t>
      </w:r>
      <w:r w:rsidR="000C4993">
        <w:rPr>
          <w:rFonts w:ascii="Times New Roman" w:hAnsi="Times New Roman" w:cs="Times New Roman"/>
          <w:i/>
          <w:sz w:val="24"/>
          <w:szCs w:val="24"/>
        </w:rPr>
        <w:t>28.05.15г. до устранения нарушений, но не более чем до 27.07.15г.</w:t>
      </w:r>
      <w:r w:rsidR="000C4993">
        <w:rPr>
          <w:rFonts w:ascii="Times New Roman" w:hAnsi="Times New Roman"/>
          <w:i/>
          <w:sz w:val="24"/>
          <w:szCs w:val="24"/>
        </w:rPr>
        <w:t>)</w:t>
      </w:r>
      <w:r w:rsidRPr="00DF2B29">
        <w:rPr>
          <w:rFonts w:ascii="Times New Roman" w:hAnsi="Times New Roman" w:cs="Times New Roman"/>
          <w:i/>
          <w:sz w:val="24"/>
          <w:szCs w:val="24"/>
        </w:rPr>
        <w:t xml:space="preserve"> о допуске, выданного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</w:t>
      </w:r>
      <w:r w:rsidR="000C4993">
        <w:rPr>
          <w:rFonts w:ascii="Times New Roman" w:hAnsi="Times New Roman" w:cs="Times New Roman"/>
          <w:b/>
          <w:i/>
          <w:sz w:val="24"/>
          <w:szCs w:val="24"/>
        </w:rPr>
        <w:t>ой ответственностью «АВИС</w:t>
      </w:r>
      <w:r w:rsidRPr="0014513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F2B29">
        <w:rPr>
          <w:rFonts w:ascii="Times New Roman" w:hAnsi="Times New Roman" w:cs="Times New Roman"/>
          <w:i/>
          <w:sz w:val="24"/>
          <w:szCs w:val="24"/>
        </w:rPr>
        <w:t>, в отношении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Pr="00770CC5">
        <w:rPr>
          <w:rFonts w:ascii="Times New Roman" w:hAnsi="Times New Roman" w:cs="Times New Roman"/>
          <w:i/>
          <w:sz w:val="24"/>
          <w:szCs w:val="24"/>
          <w:u w:val="single"/>
        </w:rPr>
        <w:t>кроме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особо опасных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техни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чески сложных объектов, 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 w:rsidRPr="00467A5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gramEnd"/>
    </w:p>
    <w:p w:rsidR="000C4993" w:rsidRDefault="000C4993" w:rsidP="000C499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0C4993" w:rsidRDefault="000C4993" w:rsidP="000C499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Pr="00D206A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0C4993" w:rsidRPr="00FF4085" w:rsidRDefault="000C4993" w:rsidP="00E50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DB9" w:rsidRDefault="00E50DB9" w:rsidP="000C49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13752">
        <w:rPr>
          <w:rFonts w:ascii="Times New Roman" w:hAnsi="Times New Roman" w:cs="Times New Roman"/>
          <w:i/>
          <w:sz w:val="24"/>
          <w:szCs w:val="24"/>
        </w:rPr>
        <w:t>)</w:t>
      </w:r>
      <w:r w:rsidR="000C4993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 w:rsidR="000C49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</w:t>
      </w:r>
      <w:r w:rsidR="000C4993">
        <w:rPr>
          <w:rFonts w:ascii="Times New Roman" w:hAnsi="Times New Roman" w:cs="Times New Roman"/>
          <w:i/>
          <w:sz w:val="24"/>
          <w:szCs w:val="24"/>
        </w:rPr>
        <w:t>менения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993">
        <w:rPr>
          <w:rFonts w:ascii="Times New Roman" w:hAnsi="Times New Roman" w:cs="Times New Roman"/>
          <w:i/>
          <w:sz w:val="24"/>
          <w:szCs w:val="24"/>
        </w:rPr>
        <w:t>(</w:t>
      </w:r>
      <w:r w:rsidR="000C4993" w:rsidRPr="00DF2B29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 w:rsidR="000C4993" w:rsidRPr="00DF2B29">
        <w:rPr>
          <w:rFonts w:ascii="Calibri" w:eastAsia="Calibri" w:hAnsi="Calibri" w:cs="Times New Roman"/>
          <w:b/>
          <w:i/>
        </w:rPr>
        <w:t xml:space="preserve"> </w:t>
      </w:r>
      <w:r w:rsidR="000C4993">
        <w:rPr>
          <w:rFonts w:ascii="Times New Roman" w:hAnsi="Times New Roman"/>
          <w:b/>
          <w:i/>
          <w:sz w:val="24"/>
          <w:szCs w:val="24"/>
        </w:rPr>
        <w:t>П-</w:t>
      </w:r>
      <w:r w:rsidR="00D84442">
        <w:rPr>
          <w:rFonts w:ascii="Times New Roman" w:hAnsi="Times New Roman"/>
          <w:b/>
          <w:i/>
          <w:sz w:val="24"/>
          <w:szCs w:val="24"/>
        </w:rPr>
        <w:t>931</w:t>
      </w:r>
      <w:r w:rsidR="000C4993">
        <w:rPr>
          <w:rFonts w:ascii="Times New Roman" w:hAnsi="Times New Roman"/>
          <w:b/>
          <w:i/>
          <w:sz w:val="24"/>
          <w:szCs w:val="24"/>
        </w:rPr>
        <w:t>-2015</w:t>
      </w:r>
      <w:r w:rsidR="000C4993" w:rsidRPr="00FE0700">
        <w:rPr>
          <w:rFonts w:ascii="Times New Roman" w:hAnsi="Times New Roman"/>
          <w:b/>
          <w:i/>
          <w:sz w:val="24"/>
          <w:szCs w:val="24"/>
        </w:rPr>
        <w:t>-2452033728-26</w:t>
      </w:r>
      <w:r w:rsidR="000C4993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0C4993">
        <w:rPr>
          <w:rFonts w:ascii="Times New Roman" w:hAnsi="Times New Roman" w:cs="Times New Roman"/>
          <w:i/>
          <w:sz w:val="24"/>
          <w:szCs w:val="24"/>
        </w:rPr>
        <w:t xml:space="preserve">в свидетельство о допуске, выданное </w:t>
      </w:r>
      <w:r w:rsidR="000C4993">
        <w:rPr>
          <w:rFonts w:ascii="Times New Roman" w:hAnsi="Times New Roman" w:cs="Times New Roman"/>
          <w:b/>
          <w:i/>
          <w:sz w:val="24"/>
          <w:szCs w:val="24"/>
        </w:rPr>
        <w:t>Обществу</w:t>
      </w:r>
      <w:r w:rsidRPr="008A323F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о</w:t>
      </w:r>
      <w:r w:rsidR="000C4993">
        <w:rPr>
          <w:rFonts w:ascii="Times New Roman" w:hAnsi="Times New Roman" w:cs="Times New Roman"/>
          <w:b/>
          <w:i/>
          <w:sz w:val="24"/>
          <w:szCs w:val="24"/>
        </w:rPr>
        <w:t>тветственностью «АВИС</w:t>
      </w:r>
      <w:r w:rsidRPr="008A323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C499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C49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</w:t>
      </w:r>
      <w:r w:rsidR="000C4993">
        <w:rPr>
          <w:rFonts w:ascii="Times New Roman" w:hAnsi="Times New Roman" w:cs="Times New Roman"/>
          <w:i/>
          <w:sz w:val="24"/>
          <w:szCs w:val="24"/>
        </w:rPr>
        <w:t>прекращением действия свидетельства</w:t>
      </w:r>
      <w:r w:rsidR="00D84442">
        <w:rPr>
          <w:rFonts w:ascii="Times New Roman" w:hAnsi="Times New Roman" w:cs="Times New Roman"/>
          <w:i/>
          <w:sz w:val="24"/>
          <w:szCs w:val="24"/>
        </w:rPr>
        <w:t xml:space="preserve"> о допуске</w:t>
      </w:r>
      <w:r w:rsidR="000C4993">
        <w:rPr>
          <w:rFonts w:ascii="Times New Roman" w:hAnsi="Times New Roman" w:cs="Times New Roman"/>
          <w:i/>
          <w:sz w:val="24"/>
          <w:szCs w:val="24"/>
        </w:rPr>
        <w:t xml:space="preserve"> в отношении определенного вида работ.</w:t>
      </w:r>
    </w:p>
    <w:p w:rsidR="000C4993" w:rsidRDefault="000C4993" w:rsidP="000C499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0DB9" w:rsidRDefault="000C4993" w:rsidP="00E50DB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</w:t>
      </w:r>
      <w:r w:rsidR="00E50DB9">
        <w:rPr>
          <w:rFonts w:ascii="Times New Roman" w:hAnsi="Times New Roman"/>
          <w:b/>
          <w:sz w:val="24"/>
          <w:szCs w:val="24"/>
        </w:rPr>
        <w:t xml:space="preserve">. </w:t>
      </w:r>
      <w:r w:rsidR="00E50DB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</w:t>
      </w:r>
      <w:r w:rsidR="00E50DB9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E50DB9">
        <w:rPr>
          <w:rFonts w:ascii="Times New Roman" w:hAnsi="Times New Roman"/>
          <w:b/>
          <w:sz w:val="24"/>
          <w:szCs w:val="24"/>
        </w:rPr>
        <w:t>:</w:t>
      </w:r>
    </w:p>
    <w:p w:rsidR="000C4993" w:rsidRDefault="00E50DB9" w:rsidP="000C499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846A2">
        <w:rPr>
          <w:rFonts w:ascii="Times New Roman" w:hAnsi="Times New Roman"/>
          <w:sz w:val="24"/>
          <w:szCs w:val="24"/>
        </w:rPr>
        <w:t>Камина А.И.</w:t>
      </w:r>
      <w:r w:rsidR="000C4993">
        <w:rPr>
          <w:rFonts w:ascii="Times New Roman" w:hAnsi="Times New Roman"/>
          <w:sz w:val="24"/>
          <w:szCs w:val="24"/>
        </w:rPr>
        <w:t xml:space="preserve"> с информацией о том, что в утвержденном Плане проверок деятельности членов НПСРпроект на период январь-март 2015г. (протокол </w:t>
      </w:r>
      <w:r w:rsidR="009B0CAF">
        <w:rPr>
          <w:rFonts w:ascii="Times New Roman" w:hAnsi="Times New Roman"/>
          <w:sz w:val="24"/>
          <w:szCs w:val="24"/>
        </w:rPr>
        <w:t xml:space="preserve">заседания </w:t>
      </w:r>
      <w:r w:rsidR="000C4993">
        <w:rPr>
          <w:rFonts w:ascii="Times New Roman" w:hAnsi="Times New Roman"/>
          <w:sz w:val="24"/>
          <w:szCs w:val="24"/>
        </w:rPr>
        <w:t xml:space="preserve">Правления НПСРпроект от 20.11.14г. № 18) была допущена техническая ошибка – </w:t>
      </w:r>
      <w:r w:rsidR="009B0CAF">
        <w:rPr>
          <w:rFonts w:ascii="Times New Roman" w:hAnsi="Times New Roman"/>
          <w:sz w:val="24"/>
          <w:szCs w:val="24"/>
        </w:rPr>
        <w:t xml:space="preserve">в графе «Вид проверки», в отношении </w:t>
      </w:r>
      <w:r w:rsidR="000C4993">
        <w:rPr>
          <w:rFonts w:ascii="Times New Roman" w:hAnsi="Times New Roman"/>
          <w:sz w:val="24"/>
          <w:szCs w:val="24"/>
        </w:rPr>
        <w:t>ООО «Нория» (</w:t>
      </w:r>
      <w:r w:rsidR="009B0CAF">
        <w:rPr>
          <w:rFonts w:ascii="Times New Roman" w:hAnsi="Times New Roman"/>
          <w:sz w:val="24"/>
          <w:szCs w:val="24"/>
        </w:rPr>
        <w:t>порядковый номер 21</w:t>
      </w:r>
      <w:r w:rsidR="000C4993">
        <w:rPr>
          <w:rFonts w:ascii="Times New Roman" w:hAnsi="Times New Roman"/>
          <w:sz w:val="24"/>
          <w:szCs w:val="24"/>
        </w:rPr>
        <w:t>)</w:t>
      </w:r>
      <w:r w:rsidR="009B0CAF">
        <w:rPr>
          <w:rFonts w:ascii="Times New Roman" w:hAnsi="Times New Roman"/>
          <w:sz w:val="24"/>
          <w:szCs w:val="24"/>
        </w:rPr>
        <w:t>,</w:t>
      </w:r>
      <w:r w:rsidR="000C4993">
        <w:rPr>
          <w:rFonts w:ascii="Times New Roman" w:hAnsi="Times New Roman"/>
          <w:sz w:val="24"/>
          <w:szCs w:val="24"/>
        </w:rPr>
        <w:t xml:space="preserve"> ошибочно указан вид проверки «</w:t>
      </w:r>
      <w:r w:rsidR="009B0CAF">
        <w:rPr>
          <w:rFonts w:ascii="Times New Roman" w:hAnsi="Times New Roman"/>
          <w:i/>
          <w:sz w:val="24"/>
          <w:szCs w:val="24"/>
        </w:rPr>
        <w:t>Д</w:t>
      </w:r>
      <w:r w:rsidR="000C4993" w:rsidRPr="00527F84">
        <w:rPr>
          <w:rFonts w:ascii="Times New Roman" w:hAnsi="Times New Roman"/>
          <w:i/>
          <w:sz w:val="24"/>
          <w:szCs w:val="24"/>
        </w:rPr>
        <w:t>окументальная</w:t>
      </w:r>
      <w:r w:rsidR="009B0CAF">
        <w:rPr>
          <w:rFonts w:ascii="Times New Roman" w:hAnsi="Times New Roman"/>
          <w:i/>
          <w:sz w:val="24"/>
          <w:szCs w:val="24"/>
        </w:rPr>
        <w:t xml:space="preserve">, </w:t>
      </w:r>
      <w:r w:rsidR="000C4993" w:rsidRPr="00527F84">
        <w:rPr>
          <w:rFonts w:ascii="Times New Roman" w:hAnsi="Times New Roman"/>
          <w:i/>
          <w:sz w:val="24"/>
          <w:szCs w:val="24"/>
        </w:rPr>
        <w:t>в части соблюдения требований</w:t>
      </w:r>
      <w:r w:rsidR="009B0CAF">
        <w:rPr>
          <w:rFonts w:ascii="Times New Roman" w:hAnsi="Times New Roman"/>
          <w:i/>
          <w:sz w:val="24"/>
          <w:szCs w:val="24"/>
        </w:rPr>
        <w:t xml:space="preserve"> к выдаче СОД</w:t>
      </w:r>
      <w:r w:rsidR="000C4993" w:rsidRPr="00527F84">
        <w:rPr>
          <w:rFonts w:ascii="Times New Roman" w:hAnsi="Times New Roman"/>
          <w:i/>
          <w:sz w:val="24"/>
          <w:szCs w:val="24"/>
        </w:rPr>
        <w:t>»</w:t>
      </w:r>
      <w:r w:rsidR="009B0CAF">
        <w:rPr>
          <w:rFonts w:ascii="Times New Roman" w:hAnsi="Times New Roman"/>
          <w:sz w:val="24"/>
          <w:szCs w:val="24"/>
        </w:rPr>
        <w:t xml:space="preserve"> вместо </w:t>
      </w:r>
      <w:r w:rsidR="000C4993">
        <w:rPr>
          <w:rFonts w:ascii="Times New Roman" w:hAnsi="Times New Roman"/>
          <w:sz w:val="24"/>
          <w:szCs w:val="24"/>
        </w:rPr>
        <w:t>«</w:t>
      </w:r>
      <w:r w:rsidR="009B0CAF">
        <w:rPr>
          <w:rFonts w:ascii="Times New Roman" w:hAnsi="Times New Roman"/>
          <w:i/>
          <w:sz w:val="24"/>
          <w:szCs w:val="24"/>
        </w:rPr>
        <w:t>Документальная</w:t>
      </w:r>
      <w:r w:rsidR="000C4993" w:rsidRPr="00EC4E1C">
        <w:rPr>
          <w:rFonts w:ascii="Times New Roman" w:hAnsi="Times New Roman"/>
          <w:i/>
          <w:sz w:val="24"/>
          <w:szCs w:val="24"/>
        </w:rPr>
        <w:t xml:space="preserve"> полн</w:t>
      </w:r>
      <w:r w:rsidR="009B0CAF">
        <w:rPr>
          <w:rFonts w:ascii="Times New Roman" w:hAnsi="Times New Roman"/>
          <w:i/>
          <w:sz w:val="24"/>
          <w:szCs w:val="24"/>
        </w:rPr>
        <w:t>ая</w:t>
      </w:r>
      <w:r w:rsidR="009B0CAF">
        <w:rPr>
          <w:rFonts w:ascii="Times New Roman" w:hAnsi="Times New Roman"/>
          <w:sz w:val="24"/>
          <w:szCs w:val="24"/>
        </w:rPr>
        <w:t>».</w:t>
      </w:r>
      <w:r w:rsidR="000C499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B0CAF" w:rsidRDefault="000C4993" w:rsidP="000C499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E50DB9" w:rsidRPr="009B0CAF" w:rsidRDefault="009B0CAF" w:rsidP="009B0CA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1689">
        <w:rPr>
          <w:rFonts w:ascii="Times New Roman" w:hAnsi="Times New Roman" w:cs="Times New Roman"/>
          <w:b/>
          <w:i/>
          <w:sz w:val="24"/>
          <w:szCs w:val="24"/>
        </w:rPr>
        <w:t>Выступи</w:t>
      </w:r>
      <w:r w:rsidRPr="002D1689">
        <w:rPr>
          <w:rFonts w:ascii="Times New Roman" w:hAnsi="Times New Roman"/>
          <w:b/>
          <w:i/>
          <w:sz w:val="24"/>
          <w:szCs w:val="24"/>
        </w:rPr>
        <w:t>ли:</w:t>
      </w:r>
      <w:r w:rsidR="000C4993">
        <w:rPr>
          <w:rFonts w:ascii="Times New Roman" w:hAnsi="Times New Roman"/>
          <w:i/>
          <w:sz w:val="24"/>
          <w:szCs w:val="24"/>
        </w:rPr>
        <w:t xml:space="preserve"> </w:t>
      </w:r>
      <w:r w:rsidR="00D84442">
        <w:rPr>
          <w:rFonts w:ascii="Times New Roman" w:hAnsi="Times New Roman"/>
          <w:sz w:val="24"/>
          <w:szCs w:val="24"/>
        </w:rPr>
        <w:t>Гагарский А.Н.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0DB9">
        <w:rPr>
          <w:rFonts w:ascii="Times New Roman" w:hAnsi="Times New Roman"/>
          <w:sz w:val="24"/>
          <w:szCs w:val="24"/>
        </w:rPr>
        <w:t xml:space="preserve">с </w:t>
      </w:r>
      <w:r w:rsidR="00571291">
        <w:rPr>
          <w:rFonts w:ascii="Times New Roman" w:hAnsi="Times New Roman"/>
          <w:sz w:val="24"/>
          <w:szCs w:val="24"/>
        </w:rPr>
        <w:t>предложением исправить техническую ошибку</w:t>
      </w:r>
      <w:r w:rsidR="00E50DB9">
        <w:rPr>
          <w:rFonts w:ascii="Times New Roman" w:hAnsi="Times New Roman"/>
          <w:sz w:val="24"/>
          <w:szCs w:val="24"/>
        </w:rPr>
        <w:t xml:space="preserve"> и внести необход</w:t>
      </w:r>
      <w:r w:rsidR="00571291">
        <w:rPr>
          <w:rFonts w:ascii="Times New Roman" w:hAnsi="Times New Roman"/>
          <w:sz w:val="24"/>
          <w:szCs w:val="24"/>
        </w:rPr>
        <w:t>имые изменения в План проверок</w:t>
      </w:r>
      <w:r w:rsidR="00E50DB9">
        <w:rPr>
          <w:rFonts w:ascii="Times New Roman" w:hAnsi="Times New Roman"/>
          <w:sz w:val="24"/>
          <w:szCs w:val="24"/>
        </w:rPr>
        <w:t>. Других предложений не было.</w:t>
      </w:r>
    </w:p>
    <w:p w:rsidR="00E50DB9" w:rsidRPr="00A56977" w:rsidRDefault="00E50DB9" w:rsidP="00E50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DB9" w:rsidRDefault="00E50DB9" w:rsidP="00E50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71291" w:rsidRDefault="00E50DB9" w:rsidP="0057129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BC76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71291"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 w:rsidR="005712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1291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571291" w:rsidRPr="006B0861">
        <w:rPr>
          <w:rFonts w:ascii="Times New Roman" w:hAnsi="Times New Roman" w:cs="Times New Roman"/>
          <w:i/>
          <w:sz w:val="24"/>
          <w:szCs w:val="24"/>
          <w:u w:val="single"/>
        </w:rPr>
        <w:t>нести изменения</w:t>
      </w:r>
      <w:r w:rsidR="00571291" w:rsidRPr="006B08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1291" w:rsidRPr="002846A2">
        <w:rPr>
          <w:rFonts w:ascii="Times New Roman" w:hAnsi="Times New Roman" w:cs="Times New Roman"/>
          <w:i/>
          <w:sz w:val="24"/>
          <w:szCs w:val="24"/>
        </w:rPr>
        <w:t>в</w:t>
      </w:r>
      <w:r w:rsidR="00571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1291" w:rsidRPr="00571291">
        <w:rPr>
          <w:rFonts w:ascii="Times New Roman" w:hAnsi="Times New Roman"/>
          <w:i/>
          <w:sz w:val="24"/>
          <w:szCs w:val="24"/>
        </w:rPr>
        <w:t>План проверок деятельности членов НПСРпроек</w:t>
      </w:r>
      <w:r w:rsidR="00571291">
        <w:rPr>
          <w:rFonts w:ascii="Times New Roman" w:hAnsi="Times New Roman"/>
          <w:i/>
          <w:sz w:val="24"/>
          <w:szCs w:val="24"/>
        </w:rPr>
        <w:t xml:space="preserve">т на период январь-март 2015г., утвержденный </w:t>
      </w:r>
      <w:r w:rsidR="00571291" w:rsidRPr="00571291">
        <w:rPr>
          <w:rFonts w:ascii="Times New Roman" w:hAnsi="Times New Roman"/>
          <w:i/>
          <w:sz w:val="24"/>
          <w:szCs w:val="24"/>
        </w:rPr>
        <w:t>протокол</w:t>
      </w:r>
      <w:r w:rsidR="00571291">
        <w:rPr>
          <w:rFonts w:ascii="Times New Roman" w:hAnsi="Times New Roman"/>
          <w:i/>
          <w:sz w:val="24"/>
          <w:szCs w:val="24"/>
        </w:rPr>
        <w:t>ом</w:t>
      </w:r>
      <w:r w:rsidR="00571291" w:rsidRPr="00571291">
        <w:rPr>
          <w:rFonts w:ascii="Times New Roman" w:hAnsi="Times New Roman"/>
          <w:i/>
          <w:sz w:val="24"/>
          <w:szCs w:val="24"/>
        </w:rPr>
        <w:t xml:space="preserve"> заседания Правлени</w:t>
      </w:r>
      <w:r w:rsidR="00571291">
        <w:rPr>
          <w:rFonts w:ascii="Times New Roman" w:hAnsi="Times New Roman"/>
          <w:i/>
          <w:sz w:val="24"/>
          <w:szCs w:val="24"/>
        </w:rPr>
        <w:t xml:space="preserve">я НПСРпроект от 20.11.14г. № 18, а именно - </w:t>
      </w:r>
      <w:r w:rsidR="00571291" w:rsidRPr="00571291">
        <w:rPr>
          <w:rFonts w:ascii="Times New Roman" w:hAnsi="Times New Roman"/>
          <w:i/>
          <w:sz w:val="24"/>
          <w:szCs w:val="24"/>
        </w:rPr>
        <w:t>в графе «Вид проверки»</w:t>
      </w:r>
      <w:r w:rsidR="00571291">
        <w:rPr>
          <w:rFonts w:ascii="Times New Roman" w:hAnsi="Times New Roman"/>
          <w:i/>
          <w:sz w:val="24"/>
          <w:szCs w:val="24"/>
        </w:rPr>
        <w:t xml:space="preserve"> (</w:t>
      </w:r>
      <w:r w:rsidR="00571291" w:rsidRPr="00571291">
        <w:rPr>
          <w:rFonts w:ascii="Times New Roman" w:hAnsi="Times New Roman"/>
          <w:i/>
          <w:sz w:val="24"/>
          <w:szCs w:val="24"/>
        </w:rPr>
        <w:t xml:space="preserve">в отношении </w:t>
      </w:r>
      <w:r w:rsidR="00571291">
        <w:rPr>
          <w:rFonts w:ascii="Times New Roman" w:hAnsi="Times New Roman"/>
          <w:i/>
          <w:sz w:val="24"/>
          <w:szCs w:val="24"/>
        </w:rPr>
        <w:t xml:space="preserve">ООО «Нория», </w:t>
      </w:r>
      <w:r w:rsidR="00571291" w:rsidRPr="00571291">
        <w:rPr>
          <w:rFonts w:ascii="Times New Roman" w:hAnsi="Times New Roman"/>
          <w:i/>
          <w:sz w:val="24"/>
          <w:szCs w:val="24"/>
        </w:rPr>
        <w:t>порядковый номер 21)</w:t>
      </w:r>
      <w:r w:rsidR="00571291">
        <w:rPr>
          <w:rFonts w:ascii="Times New Roman" w:hAnsi="Times New Roman"/>
          <w:i/>
          <w:sz w:val="24"/>
          <w:szCs w:val="24"/>
        </w:rPr>
        <w:t xml:space="preserve"> слова</w:t>
      </w:r>
      <w:r w:rsidR="00571291" w:rsidRPr="00571291">
        <w:rPr>
          <w:rFonts w:ascii="Times New Roman" w:hAnsi="Times New Roman"/>
          <w:i/>
          <w:sz w:val="24"/>
          <w:szCs w:val="24"/>
        </w:rPr>
        <w:t xml:space="preserve"> «Документальная, в части соблюдения требований к выдаче СОД» </w:t>
      </w:r>
      <w:r w:rsidR="00571291">
        <w:rPr>
          <w:rFonts w:ascii="Times New Roman" w:hAnsi="Times New Roman"/>
          <w:i/>
          <w:sz w:val="24"/>
          <w:szCs w:val="24"/>
        </w:rPr>
        <w:t xml:space="preserve">заменить словами </w:t>
      </w:r>
      <w:r w:rsidR="00571291" w:rsidRPr="00571291">
        <w:rPr>
          <w:rFonts w:ascii="Times New Roman" w:hAnsi="Times New Roman"/>
          <w:i/>
          <w:sz w:val="24"/>
          <w:szCs w:val="24"/>
        </w:rPr>
        <w:t xml:space="preserve">«Документальная полная». </w:t>
      </w:r>
      <w:proofErr w:type="gramEnd"/>
    </w:p>
    <w:p w:rsidR="005C2B05" w:rsidRDefault="005C2B05" w:rsidP="0057129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5C2B05" w:rsidRDefault="005C2B05" w:rsidP="005C2B0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4442" w:rsidRDefault="005C2B05" w:rsidP="00C846F5">
      <w:pPr>
        <w:pStyle w:val="Standard"/>
        <w:jc w:val="both"/>
        <w:rPr>
          <w:rFonts w:cs="Times New Roman"/>
          <w:lang w:val="ru-RU"/>
        </w:rPr>
      </w:pPr>
      <w:proofErr w:type="spellStart"/>
      <w:r>
        <w:rPr>
          <w:b/>
          <w:i/>
        </w:rPr>
        <w:t>Слушали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  <w:proofErr w:type="spellStart"/>
      <w:r w:rsidRPr="002846A2">
        <w:t>Камина</w:t>
      </w:r>
      <w:proofErr w:type="spellEnd"/>
      <w:r w:rsidRPr="002846A2">
        <w:t xml:space="preserve"> А.И.</w:t>
      </w:r>
      <w:r>
        <w:t xml:space="preserve"> с информацией о том, </w:t>
      </w:r>
      <w:r w:rsidRPr="00D84442">
        <w:rPr>
          <w:rFonts w:cs="Times New Roman"/>
        </w:rPr>
        <w:t>что</w:t>
      </w:r>
      <w:r w:rsidR="00D84442" w:rsidRPr="00D84442">
        <w:rPr>
          <w:rFonts w:cs="Times New Roman"/>
        </w:rPr>
        <w:t xml:space="preserve"> </w:t>
      </w:r>
      <w:r w:rsidR="00D84442" w:rsidRPr="00D84442">
        <w:rPr>
          <w:rFonts w:cs="Times New Roman"/>
          <w:color w:val="000000"/>
        </w:rPr>
        <w:t>Общим собранием членов СРО «Союзпроект»</w:t>
      </w:r>
      <w:r w:rsidR="00D84442">
        <w:rPr>
          <w:rFonts w:cs="Times New Roman"/>
          <w:color w:val="000000"/>
        </w:rPr>
        <w:t xml:space="preserve"> </w:t>
      </w:r>
      <w:r w:rsidR="00D84442" w:rsidRPr="00D84442">
        <w:rPr>
          <w:rFonts w:cs="Times New Roman"/>
          <w:color w:val="000000"/>
        </w:rPr>
        <w:t>(протокол № 2 от 21.04.2015г.</w:t>
      </w:r>
      <w:r w:rsidR="00D84442">
        <w:rPr>
          <w:rFonts w:cs="Times New Roman"/>
          <w:color w:val="000000"/>
        </w:rPr>
        <w:t xml:space="preserve">) </w:t>
      </w:r>
      <w:proofErr w:type="spellStart"/>
      <w:r w:rsidR="00D84442">
        <w:rPr>
          <w:rFonts w:cs="Times New Roman"/>
          <w:color w:val="000000"/>
        </w:rPr>
        <w:t>было</w:t>
      </w:r>
      <w:proofErr w:type="spellEnd"/>
      <w:r w:rsidR="00D84442">
        <w:rPr>
          <w:rFonts w:cs="Times New Roman"/>
          <w:color w:val="000000"/>
        </w:rPr>
        <w:t xml:space="preserve"> </w:t>
      </w:r>
      <w:proofErr w:type="spellStart"/>
      <w:r w:rsidR="00D84442">
        <w:rPr>
          <w:rFonts w:cs="Times New Roman"/>
          <w:color w:val="000000"/>
        </w:rPr>
        <w:t>утверждено</w:t>
      </w:r>
      <w:proofErr w:type="spellEnd"/>
      <w:r w:rsidR="00D84442">
        <w:rPr>
          <w:rFonts w:cs="Times New Roman"/>
          <w:color w:val="000000"/>
        </w:rPr>
        <w:t xml:space="preserve"> Положение </w:t>
      </w:r>
      <w:proofErr w:type="spellStart"/>
      <w:r w:rsidR="00D84442">
        <w:rPr>
          <w:rFonts w:cs="Times New Roman"/>
          <w:color w:val="000000"/>
        </w:rPr>
        <w:t>об</w:t>
      </w:r>
      <w:proofErr w:type="spellEnd"/>
      <w:r w:rsidR="00D84442">
        <w:rPr>
          <w:rFonts w:cs="Times New Roman"/>
          <w:color w:val="000000"/>
        </w:rPr>
        <w:t xml:space="preserve"> </w:t>
      </w:r>
      <w:proofErr w:type="spellStart"/>
      <w:r w:rsidR="00D84442">
        <w:rPr>
          <w:rFonts w:cs="Times New Roman"/>
          <w:color w:val="000000"/>
        </w:rPr>
        <w:t>отчетах</w:t>
      </w:r>
      <w:proofErr w:type="spellEnd"/>
      <w:r w:rsidR="00D84442">
        <w:rPr>
          <w:rFonts w:cs="Times New Roman"/>
          <w:color w:val="000000"/>
        </w:rPr>
        <w:t xml:space="preserve"> </w:t>
      </w:r>
      <w:proofErr w:type="spellStart"/>
      <w:r w:rsidR="00D84442">
        <w:rPr>
          <w:rFonts w:cs="Times New Roman"/>
          <w:color w:val="000000"/>
        </w:rPr>
        <w:t>членов</w:t>
      </w:r>
      <w:proofErr w:type="spellEnd"/>
      <w:r w:rsidR="00D84442">
        <w:rPr>
          <w:rFonts w:cs="Times New Roman"/>
          <w:color w:val="000000"/>
        </w:rPr>
        <w:t xml:space="preserve"> СРО «Союзпроект», </w:t>
      </w:r>
      <w:proofErr w:type="spellStart"/>
      <w:r w:rsidR="00D84442">
        <w:rPr>
          <w:rFonts w:cs="Times New Roman"/>
          <w:color w:val="000000"/>
        </w:rPr>
        <w:t>согласно</w:t>
      </w:r>
      <w:proofErr w:type="spellEnd"/>
      <w:r w:rsidR="00D84442">
        <w:rPr>
          <w:rFonts w:cs="Times New Roman"/>
          <w:color w:val="000000"/>
        </w:rPr>
        <w:t xml:space="preserve"> </w:t>
      </w:r>
      <w:proofErr w:type="spellStart"/>
      <w:r w:rsidR="00D84442">
        <w:rPr>
          <w:rFonts w:cs="Times New Roman"/>
          <w:color w:val="000000"/>
        </w:rPr>
        <w:t>которому</w:t>
      </w:r>
      <w:proofErr w:type="spellEnd"/>
      <w:r w:rsidR="00D84442">
        <w:rPr>
          <w:rFonts w:cs="Times New Roman"/>
          <w:color w:val="000000"/>
        </w:rPr>
        <w:t xml:space="preserve"> </w:t>
      </w:r>
      <w:r w:rsidR="00D84442">
        <w:rPr>
          <w:rFonts w:cs="Times New Roman"/>
          <w:lang w:val="ru-RU"/>
        </w:rPr>
        <w:t>каждый член саморегулируемой организации обязан предоставлять в саморегулируемую организацию необходимую информацию в соответствии с утвержденной формой о</w:t>
      </w:r>
      <w:proofErr w:type="spellStart"/>
      <w:r w:rsidR="00D84442">
        <w:rPr>
          <w:rFonts w:cs="Times New Roman"/>
        </w:rPr>
        <w:t>тчет</w:t>
      </w:r>
      <w:proofErr w:type="spellEnd"/>
      <w:r w:rsidR="003F1E88">
        <w:rPr>
          <w:rFonts w:cs="Times New Roman"/>
          <w:lang w:val="ru-RU"/>
        </w:rPr>
        <w:t xml:space="preserve">а </w:t>
      </w:r>
      <w:proofErr w:type="spellStart"/>
      <w:r w:rsidR="00D84442">
        <w:rPr>
          <w:rFonts w:cs="Times New Roman"/>
        </w:rPr>
        <w:t>ежегодно</w:t>
      </w:r>
      <w:proofErr w:type="spellEnd"/>
      <w:r w:rsidR="00D84442">
        <w:rPr>
          <w:rFonts w:cs="Times New Roman"/>
        </w:rPr>
        <w:t xml:space="preserve"> в </w:t>
      </w:r>
      <w:proofErr w:type="spellStart"/>
      <w:r w:rsidR="00D84442">
        <w:rPr>
          <w:rFonts w:cs="Times New Roman"/>
        </w:rPr>
        <w:t>срок</w:t>
      </w:r>
      <w:proofErr w:type="spellEnd"/>
      <w:r w:rsidR="00D84442">
        <w:rPr>
          <w:rFonts w:cs="Times New Roman"/>
        </w:rPr>
        <w:t xml:space="preserve"> </w:t>
      </w:r>
      <w:proofErr w:type="spellStart"/>
      <w:r w:rsidR="00D84442">
        <w:rPr>
          <w:rFonts w:cs="Times New Roman"/>
        </w:rPr>
        <w:t>не</w:t>
      </w:r>
      <w:proofErr w:type="spellEnd"/>
      <w:r w:rsidR="00D84442">
        <w:rPr>
          <w:rFonts w:cs="Times New Roman"/>
        </w:rPr>
        <w:t xml:space="preserve"> </w:t>
      </w:r>
      <w:proofErr w:type="spellStart"/>
      <w:r w:rsidR="00D84442">
        <w:rPr>
          <w:rFonts w:cs="Times New Roman"/>
        </w:rPr>
        <w:t>позднее</w:t>
      </w:r>
      <w:proofErr w:type="spellEnd"/>
      <w:r w:rsidR="00D84442">
        <w:rPr>
          <w:rFonts w:cs="Times New Roman"/>
        </w:rPr>
        <w:t xml:space="preserve"> </w:t>
      </w:r>
      <w:r w:rsidR="00D84442">
        <w:rPr>
          <w:rFonts w:cs="Times New Roman"/>
          <w:lang w:val="ru-RU"/>
        </w:rPr>
        <w:t>1</w:t>
      </w:r>
      <w:r w:rsidR="00D84442">
        <w:rPr>
          <w:rFonts w:cs="Times New Roman"/>
        </w:rPr>
        <w:t xml:space="preserve">0 </w:t>
      </w:r>
      <w:proofErr w:type="spellStart"/>
      <w:r w:rsidR="00D84442">
        <w:rPr>
          <w:rFonts w:cs="Times New Roman"/>
          <w:lang w:val="ru-RU"/>
        </w:rPr>
        <w:t>феврал</w:t>
      </w:r>
      <w:proofErr w:type="spellEnd"/>
      <w:r w:rsidR="00D84442" w:rsidRPr="0063081D">
        <w:rPr>
          <w:rFonts w:cs="Times New Roman"/>
        </w:rPr>
        <w:t xml:space="preserve">я </w:t>
      </w:r>
      <w:r w:rsidR="00D84442">
        <w:rPr>
          <w:rFonts w:cs="Times New Roman"/>
          <w:lang w:val="ru-RU"/>
        </w:rPr>
        <w:t xml:space="preserve">следующего за отчетным </w:t>
      </w:r>
      <w:proofErr w:type="spellStart"/>
      <w:r w:rsidR="003F1E88">
        <w:rPr>
          <w:rFonts w:cs="Times New Roman"/>
        </w:rPr>
        <w:t>года</w:t>
      </w:r>
      <w:proofErr w:type="spellEnd"/>
      <w:r w:rsidR="003F1E88">
        <w:rPr>
          <w:rFonts w:cs="Times New Roman"/>
          <w:lang w:val="ru-RU"/>
        </w:rPr>
        <w:t>. Выступающий предложил утвердить срок подачи отчетов за 2014 год – до 30.09.2015г. включительно.</w:t>
      </w:r>
    </w:p>
    <w:p w:rsidR="00C846F5" w:rsidRDefault="00C846F5" w:rsidP="00D84442">
      <w:pPr>
        <w:pStyle w:val="Standard"/>
        <w:ind w:firstLine="360"/>
        <w:jc w:val="both"/>
        <w:rPr>
          <w:rFonts w:cs="Times New Roman"/>
          <w:lang w:val="ru-RU"/>
        </w:rPr>
      </w:pPr>
    </w:p>
    <w:p w:rsidR="00C846F5" w:rsidRPr="00C846F5" w:rsidRDefault="00C846F5" w:rsidP="00C846F5">
      <w:pPr>
        <w:pStyle w:val="Standard"/>
        <w:jc w:val="both"/>
        <w:rPr>
          <w:rFonts w:cs="Times New Roman"/>
          <w:lang w:val="ru-RU"/>
        </w:rPr>
      </w:pPr>
      <w:proofErr w:type="spellStart"/>
      <w:r w:rsidRPr="002D1689">
        <w:rPr>
          <w:rFonts w:cs="Times New Roman"/>
          <w:b/>
          <w:i/>
        </w:rPr>
        <w:t>Выступи</w:t>
      </w:r>
      <w:r w:rsidRPr="002D1689">
        <w:rPr>
          <w:b/>
          <w:i/>
        </w:rPr>
        <w:t>ли</w:t>
      </w:r>
      <w:proofErr w:type="spellEnd"/>
      <w:r w:rsidRPr="002D1689">
        <w:rPr>
          <w:b/>
          <w:i/>
        </w:rPr>
        <w:t>:</w:t>
      </w:r>
      <w:r>
        <w:rPr>
          <w:rFonts w:cs="Times New Roman"/>
          <w:lang w:val="ru-RU"/>
        </w:rPr>
        <w:t xml:space="preserve"> Агафонов </w:t>
      </w:r>
      <w:proofErr w:type="gramStart"/>
      <w:r>
        <w:rPr>
          <w:rFonts w:cs="Times New Roman"/>
          <w:lang w:val="ru-RU"/>
        </w:rPr>
        <w:t>С.М.,</w:t>
      </w:r>
      <w:proofErr w:type="gramEnd"/>
      <w:r>
        <w:rPr>
          <w:rFonts w:cs="Times New Roman"/>
          <w:lang w:val="ru-RU"/>
        </w:rPr>
        <w:t xml:space="preserve"> который поддержал данное предложение.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предложений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>.</w:t>
      </w:r>
    </w:p>
    <w:p w:rsidR="00C846F5" w:rsidRDefault="00C846F5" w:rsidP="00C8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6F5" w:rsidRDefault="00C846F5" w:rsidP="00C84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846F5" w:rsidRPr="00C846F5" w:rsidRDefault="00C846F5" w:rsidP="00C846F5">
      <w:pPr>
        <w:pStyle w:val="Standard"/>
        <w:jc w:val="both"/>
        <w:rPr>
          <w:rFonts w:cs="Times New Roman"/>
          <w:i/>
          <w:lang w:val="ru-RU"/>
        </w:rPr>
      </w:pPr>
      <w:proofErr w:type="spellStart"/>
      <w:r w:rsidRPr="00714AA2">
        <w:rPr>
          <w:rFonts w:cs="Times New Roman"/>
          <w:b/>
          <w:i/>
        </w:rPr>
        <w:t>Решили</w:t>
      </w:r>
      <w:proofErr w:type="spellEnd"/>
      <w:r w:rsidRPr="00714AA2">
        <w:rPr>
          <w:rFonts w:cs="Times New Roman"/>
          <w:b/>
          <w:i/>
        </w:rPr>
        <w:t>:</w:t>
      </w:r>
      <w:r w:rsidRPr="00BC76A7">
        <w:rPr>
          <w:rFonts w:cs="Times New Roman"/>
          <w:i/>
        </w:rPr>
        <w:t xml:space="preserve"> </w:t>
      </w:r>
      <w:r w:rsidRPr="00C846F5">
        <w:rPr>
          <w:rFonts w:cs="Times New Roman"/>
          <w:i/>
          <w:lang w:val="ru-RU"/>
        </w:rPr>
        <w:t xml:space="preserve">Утвердить срок подачи </w:t>
      </w:r>
      <w:r>
        <w:rPr>
          <w:rFonts w:cs="Times New Roman"/>
          <w:i/>
          <w:lang w:val="ru-RU"/>
        </w:rPr>
        <w:t xml:space="preserve">членами СРО «Союзпроект» </w:t>
      </w:r>
      <w:r w:rsidRPr="00C846F5">
        <w:rPr>
          <w:rFonts w:cs="Times New Roman"/>
          <w:i/>
          <w:lang w:val="ru-RU"/>
        </w:rPr>
        <w:t>отчетов за 2014 год</w:t>
      </w:r>
      <w:r>
        <w:rPr>
          <w:rFonts w:cs="Times New Roman"/>
          <w:i/>
          <w:lang w:val="ru-RU"/>
        </w:rPr>
        <w:t xml:space="preserve"> (в соответствии с Положением об отчетах членов СРО «Союзпроект») </w:t>
      </w:r>
      <w:r w:rsidRPr="00C846F5">
        <w:rPr>
          <w:rFonts w:cs="Times New Roman"/>
          <w:i/>
          <w:lang w:val="ru-RU"/>
        </w:rPr>
        <w:t xml:space="preserve"> – до 30.09.2015г. включительно.</w:t>
      </w:r>
    </w:p>
    <w:p w:rsidR="00C846F5" w:rsidRPr="00A56977" w:rsidRDefault="00C846F5" w:rsidP="00C8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3B1" w:rsidRDefault="00B663B1" w:rsidP="00B663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571291" w:rsidRDefault="005712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D11E9">
        <w:rPr>
          <w:rFonts w:ascii="Times New Roman" w:hAnsi="Times New Roman" w:cs="Times New Roman"/>
          <w:sz w:val="24"/>
          <w:szCs w:val="24"/>
        </w:rPr>
        <w:t xml:space="preserve">              Г.П. Соломатов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sectPr w:rsidR="004F1F05" w:rsidRPr="00571291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C4" w:rsidRDefault="00AE04C4" w:rsidP="00136BE9">
      <w:pPr>
        <w:spacing w:after="0" w:line="240" w:lineRule="auto"/>
      </w:pPr>
      <w:r>
        <w:separator/>
      </w:r>
    </w:p>
  </w:endnote>
  <w:endnote w:type="continuationSeparator" w:id="0">
    <w:p w:rsidR="00AE04C4" w:rsidRDefault="00AE04C4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771416" w:rsidRDefault="00401A44">
        <w:pPr>
          <w:pStyle w:val="a4"/>
          <w:jc w:val="center"/>
        </w:pPr>
        <w:fldSimple w:instr=" PAGE   \* MERGEFORMAT ">
          <w:r w:rsidR="00C846F5">
            <w:rPr>
              <w:noProof/>
            </w:rPr>
            <w:t>- 2 -</w:t>
          </w:r>
        </w:fldSimple>
      </w:p>
    </w:sdtContent>
  </w:sdt>
  <w:p w:rsidR="00771416" w:rsidRDefault="00771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C4" w:rsidRDefault="00AE04C4" w:rsidP="00136BE9">
      <w:pPr>
        <w:spacing w:after="0" w:line="240" w:lineRule="auto"/>
      </w:pPr>
      <w:r>
        <w:separator/>
      </w:r>
    </w:p>
  </w:footnote>
  <w:footnote w:type="continuationSeparator" w:id="0">
    <w:p w:rsidR="00AE04C4" w:rsidRDefault="00AE04C4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787C"/>
    <w:rsid w:val="00161F10"/>
    <w:rsid w:val="00164679"/>
    <w:rsid w:val="001658A1"/>
    <w:rsid w:val="001677C5"/>
    <w:rsid w:val="00170EA0"/>
    <w:rsid w:val="00172566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5569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61F7"/>
    <w:rsid w:val="00397E84"/>
    <w:rsid w:val="003A394F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23FB5"/>
    <w:rsid w:val="00630A41"/>
    <w:rsid w:val="00633CA3"/>
    <w:rsid w:val="00633F70"/>
    <w:rsid w:val="006361AF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1416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C5AA6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C7037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41B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2ED"/>
    <w:rsid w:val="00C62FC2"/>
    <w:rsid w:val="00C67F8A"/>
    <w:rsid w:val="00C735C7"/>
    <w:rsid w:val="00C75728"/>
    <w:rsid w:val="00C846F5"/>
    <w:rsid w:val="00C84953"/>
    <w:rsid w:val="00C86362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3728"/>
    <w:rsid w:val="00CD41E4"/>
    <w:rsid w:val="00CD5565"/>
    <w:rsid w:val="00CE12BB"/>
    <w:rsid w:val="00CE320C"/>
    <w:rsid w:val="00CF1D13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C6DE-4A3E-4430-8948-7FBCDC9F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26</cp:revision>
  <cp:lastPrinted>2015-05-07T09:41:00Z</cp:lastPrinted>
  <dcterms:created xsi:type="dcterms:W3CDTF">2015-04-02T03:22:00Z</dcterms:created>
  <dcterms:modified xsi:type="dcterms:W3CDTF">2015-07-31T06:04:00Z</dcterms:modified>
</cp:coreProperties>
</file>