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37" w:rsidRPr="00BE1FBC" w:rsidRDefault="007C1735" w:rsidP="005312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18</w:t>
      </w:r>
    </w:p>
    <w:p w:rsidR="00531237" w:rsidRPr="00BE1FBC" w:rsidRDefault="00531237" w:rsidP="0053123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1FBC">
        <w:rPr>
          <w:rFonts w:ascii="Times New Roman" w:hAnsi="Times New Roman" w:cs="Times New Roman"/>
          <w:i/>
          <w:sz w:val="24"/>
          <w:szCs w:val="24"/>
        </w:rPr>
        <w:t>заседа</w:t>
      </w:r>
      <w:r>
        <w:rPr>
          <w:rFonts w:ascii="Times New Roman" w:hAnsi="Times New Roman" w:cs="Times New Roman"/>
          <w:i/>
          <w:sz w:val="24"/>
          <w:szCs w:val="24"/>
        </w:rPr>
        <w:t>ния Дисциплинарной комиссии СРО «Союз</w:t>
      </w:r>
      <w:r w:rsidRPr="00BE1FBC">
        <w:rPr>
          <w:rFonts w:ascii="Times New Roman" w:hAnsi="Times New Roman" w:cs="Times New Roman"/>
          <w:i/>
          <w:sz w:val="24"/>
          <w:szCs w:val="24"/>
        </w:rPr>
        <w:t>проект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531237" w:rsidRPr="00BE1FBC" w:rsidRDefault="00531237" w:rsidP="0053123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1237" w:rsidRPr="00BE1FBC" w:rsidRDefault="00531237" w:rsidP="00531237">
      <w:pPr>
        <w:pStyle w:val="a3"/>
        <w:rPr>
          <w:rFonts w:ascii="Times New Roman" w:hAnsi="Times New Roman" w:cs="Times New Roman"/>
          <w:sz w:val="24"/>
          <w:szCs w:val="24"/>
        </w:rPr>
      </w:pPr>
      <w:r w:rsidRPr="00BE1FBC">
        <w:rPr>
          <w:rFonts w:ascii="Times New Roman" w:hAnsi="Times New Roman" w:cs="Times New Roman"/>
          <w:sz w:val="24"/>
          <w:szCs w:val="24"/>
        </w:rPr>
        <w:t>г.</w:t>
      </w:r>
      <w:r w:rsidR="00D44993">
        <w:rPr>
          <w:rFonts w:ascii="Times New Roman" w:hAnsi="Times New Roman" w:cs="Times New Roman"/>
          <w:sz w:val="24"/>
          <w:szCs w:val="24"/>
        </w:rPr>
        <w:t xml:space="preserve"> </w:t>
      </w:r>
      <w:r w:rsidRPr="00BE1FBC">
        <w:rPr>
          <w:rFonts w:ascii="Times New Roman" w:hAnsi="Times New Roman" w:cs="Times New Roman"/>
          <w:sz w:val="24"/>
          <w:szCs w:val="24"/>
        </w:rPr>
        <w:t xml:space="preserve">Красноярск                                                                         </w:t>
      </w:r>
      <w:r w:rsidR="002D0BF8">
        <w:rPr>
          <w:rFonts w:ascii="Times New Roman" w:hAnsi="Times New Roman" w:cs="Times New Roman"/>
          <w:sz w:val="24"/>
          <w:szCs w:val="24"/>
        </w:rPr>
        <w:t xml:space="preserve">   </w:t>
      </w:r>
      <w:r w:rsidR="007C1735">
        <w:rPr>
          <w:rFonts w:ascii="Times New Roman" w:hAnsi="Times New Roman" w:cs="Times New Roman"/>
          <w:sz w:val="24"/>
          <w:szCs w:val="24"/>
        </w:rPr>
        <w:t xml:space="preserve">                    08 дека</w:t>
      </w:r>
      <w:r w:rsidR="00F55B83">
        <w:rPr>
          <w:rFonts w:ascii="Times New Roman" w:hAnsi="Times New Roman" w:cs="Times New Roman"/>
          <w:sz w:val="24"/>
          <w:szCs w:val="24"/>
        </w:rPr>
        <w:t>бря</w:t>
      </w:r>
      <w:r w:rsidR="00556F66">
        <w:rPr>
          <w:rFonts w:ascii="Times New Roman" w:hAnsi="Times New Roman" w:cs="Times New Roman"/>
          <w:sz w:val="24"/>
          <w:szCs w:val="24"/>
        </w:rPr>
        <w:t xml:space="preserve"> </w:t>
      </w:r>
      <w:r w:rsidR="00610B8A">
        <w:rPr>
          <w:rFonts w:ascii="Times New Roman" w:hAnsi="Times New Roman" w:cs="Times New Roman"/>
          <w:sz w:val="24"/>
          <w:szCs w:val="24"/>
        </w:rPr>
        <w:t>2016</w:t>
      </w:r>
      <w:r w:rsidRPr="00BE1FB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31237" w:rsidRPr="00BE1FBC" w:rsidRDefault="00531237" w:rsidP="00531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C2D" w:rsidRDefault="00531237" w:rsidP="00683A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84B">
        <w:rPr>
          <w:rFonts w:ascii="Times New Roman" w:hAnsi="Times New Roman" w:cs="Times New Roman"/>
          <w:sz w:val="24"/>
          <w:szCs w:val="24"/>
        </w:rPr>
        <w:t xml:space="preserve">Всего членов Дисциплинарной комиссии – 9. </w:t>
      </w:r>
    </w:p>
    <w:p w:rsidR="0036784B" w:rsidRPr="0036784B" w:rsidRDefault="0036784B" w:rsidP="00683A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784B">
        <w:rPr>
          <w:rFonts w:ascii="Times New Roman" w:hAnsi="Times New Roman" w:cs="Times New Roman"/>
          <w:sz w:val="24"/>
          <w:szCs w:val="24"/>
        </w:rPr>
        <w:t>Присутствуют –</w:t>
      </w:r>
      <w:r w:rsidR="007C1735">
        <w:rPr>
          <w:rFonts w:ascii="Times New Roman" w:hAnsi="Times New Roman" w:cs="Times New Roman"/>
          <w:sz w:val="24"/>
          <w:szCs w:val="24"/>
        </w:rPr>
        <w:t xml:space="preserve"> </w:t>
      </w:r>
      <w:r w:rsidR="008D3A3F">
        <w:rPr>
          <w:rFonts w:ascii="Times New Roman" w:hAnsi="Times New Roman" w:cs="Times New Roman"/>
          <w:sz w:val="24"/>
          <w:szCs w:val="24"/>
        </w:rPr>
        <w:t>5</w:t>
      </w:r>
      <w:r w:rsidR="00531237" w:rsidRPr="0036784B">
        <w:rPr>
          <w:rFonts w:ascii="Times New Roman" w:hAnsi="Times New Roman" w:cs="Times New Roman"/>
          <w:sz w:val="24"/>
          <w:szCs w:val="24"/>
        </w:rPr>
        <w:t xml:space="preserve">: </w:t>
      </w:r>
      <w:r w:rsidR="00716A45">
        <w:rPr>
          <w:rFonts w:ascii="Times New Roman" w:hAnsi="Times New Roman" w:cs="Times New Roman"/>
          <w:sz w:val="24"/>
          <w:szCs w:val="24"/>
        </w:rPr>
        <w:t xml:space="preserve">Сашко М.П., </w:t>
      </w:r>
      <w:r w:rsidR="00DC466B">
        <w:rPr>
          <w:rFonts w:ascii="Times New Roman" w:hAnsi="Times New Roman" w:cs="Times New Roman"/>
          <w:sz w:val="24"/>
          <w:szCs w:val="24"/>
        </w:rPr>
        <w:t xml:space="preserve">Зубарев А.Р., </w:t>
      </w:r>
      <w:r w:rsidR="00B31A78">
        <w:rPr>
          <w:rFonts w:ascii="Times New Roman" w:hAnsi="Times New Roman" w:cs="Times New Roman"/>
          <w:sz w:val="24"/>
          <w:szCs w:val="24"/>
        </w:rPr>
        <w:t>Пакулин Е.О</w:t>
      </w:r>
      <w:r w:rsidR="00522489">
        <w:rPr>
          <w:rFonts w:ascii="Times New Roman" w:hAnsi="Times New Roman" w:cs="Times New Roman"/>
          <w:sz w:val="24"/>
          <w:szCs w:val="24"/>
        </w:rPr>
        <w:t xml:space="preserve">., Соломатова О.П., </w:t>
      </w:r>
      <w:r w:rsidR="008D3A3F">
        <w:rPr>
          <w:rFonts w:ascii="Times New Roman" w:hAnsi="Times New Roman" w:cs="Times New Roman"/>
          <w:sz w:val="24"/>
          <w:szCs w:val="24"/>
        </w:rPr>
        <w:t>Суворов А.Ф.</w:t>
      </w:r>
    </w:p>
    <w:p w:rsidR="007D4618" w:rsidRDefault="001554EF" w:rsidP="007D46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11ч. 0</w:t>
      </w:r>
      <w:r w:rsidR="000C1F28">
        <w:rPr>
          <w:rFonts w:ascii="Times New Roman" w:hAnsi="Times New Roman" w:cs="Times New Roman"/>
          <w:sz w:val="24"/>
          <w:szCs w:val="24"/>
        </w:rPr>
        <w:t>0</w:t>
      </w:r>
      <w:r w:rsidR="00C25CDA">
        <w:rPr>
          <w:rFonts w:ascii="Times New Roman" w:hAnsi="Times New Roman" w:cs="Times New Roman"/>
          <w:sz w:val="24"/>
          <w:szCs w:val="24"/>
        </w:rPr>
        <w:t>м</w:t>
      </w:r>
      <w:r w:rsidR="00DC466B">
        <w:rPr>
          <w:rFonts w:ascii="Times New Roman" w:hAnsi="Times New Roman" w:cs="Times New Roman"/>
          <w:sz w:val="24"/>
          <w:szCs w:val="24"/>
        </w:rPr>
        <w:t>., окончание заседания – 11ч. 50</w:t>
      </w:r>
      <w:r w:rsidR="0036784B" w:rsidRPr="0036784B">
        <w:rPr>
          <w:rFonts w:ascii="Times New Roman" w:hAnsi="Times New Roman" w:cs="Times New Roman"/>
          <w:sz w:val="24"/>
          <w:szCs w:val="24"/>
        </w:rPr>
        <w:t>м.</w:t>
      </w:r>
      <w:r w:rsidR="003D3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C2D" w:rsidRDefault="005B7227" w:rsidP="007D46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C8172E">
        <w:rPr>
          <w:rFonts w:ascii="Times New Roman" w:hAnsi="Times New Roman" w:cs="Times New Roman"/>
          <w:sz w:val="24"/>
          <w:szCs w:val="24"/>
        </w:rPr>
        <w:t>заседания – офис СРО «Союзпроект».</w:t>
      </w:r>
      <w:r w:rsidR="006E7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5E6" w:rsidRPr="00D508A9" w:rsidRDefault="00531237" w:rsidP="00E779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84B">
        <w:rPr>
          <w:rFonts w:ascii="Times New Roman" w:hAnsi="Times New Roman" w:cs="Times New Roman"/>
          <w:sz w:val="24"/>
          <w:szCs w:val="24"/>
        </w:rPr>
        <w:t>В работе заседания принимают участие</w:t>
      </w:r>
      <w:r w:rsidR="006E7C45">
        <w:rPr>
          <w:rFonts w:ascii="Times New Roman" w:hAnsi="Times New Roman" w:cs="Times New Roman"/>
          <w:sz w:val="24"/>
          <w:szCs w:val="24"/>
        </w:rPr>
        <w:t>:</w:t>
      </w:r>
      <w:r w:rsidRPr="0036784B">
        <w:rPr>
          <w:rFonts w:ascii="Times New Roman" w:hAnsi="Times New Roman" w:cs="Times New Roman"/>
          <w:sz w:val="24"/>
          <w:szCs w:val="24"/>
        </w:rPr>
        <w:t xml:space="preserve"> директор СРО «Союзпроект» Камина А.И., помощник директора</w:t>
      </w:r>
      <w:r w:rsidR="003839FA">
        <w:rPr>
          <w:rFonts w:ascii="Times New Roman" w:hAnsi="Times New Roman" w:cs="Times New Roman"/>
          <w:sz w:val="24"/>
          <w:szCs w:val="24"/>
        </w:rPr>
        <w:t xml:space="preserve"> СРО «Союзпроект» Левченкова Е.В., </w:t>
      </w:r>
      <w:r w:rsidR="00DC69E8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C69E8" w:rsidRPr="0036784B">
        <w:rPr>
          <w:rFonts w:ascii="Times New Roman" w:hAnsi="Times New Roman" w:cs="Times New Roman"/>
          <w:sz w:val="24"/>
          <w:szCs w:val="24"/>
        </w:rPr>
        <w:t>отдела контроля СР</w:t>
      </w:r>
      <w:r w:rsidR="00DC69E8">
        <w:rPr>
          <w:rFonts w:ascii="Times New Roman" w:hAnsi="Times New Roman" w:cs="Times New Roman"/>
          <w:sz w:val="24"/>
          <w:szCs w:val="24"/>
        </w:rPr>
        <w:t>О «Союзпроект» Егорова Л.А., специалист</w:t>
      </w:r>
      <w:r w:rsidR="00DC69E8" w:rsidRPr="0036784B">
        <w:rPr>
          <w:rFonts w:ascii="Times New Roman" w:hAnsi="Times New Roman" w:cs="Times New Roman"/>
          <w:sz w:val="24"/>
          <w:szCs w:val="24"/>
        </w:rPr>
        <w:t xml:space="preserve"> отдела контроля СР</w:t>
      </w:r>
      <w:r w:rsidR="00DC69E8">
        <w:rPr>
          <w:rFonts w:ascii="Times New Roman" w:hAnsi="Times New Roman" w:cs="Times New Roman"/>
          <w:sz w:val="24"/>
          <w:szCs w:val="24"/>
        </w:rPr>
        <w:t xml:space="preserve">О </w:t>
      </w:r>
      <w:r w:rsidR="003C1D2F">
        <w:rPr>
          <w:rFonts w:ascii="Times New Roman" w:hAnsi="Times New Roman" w:cs="Times New Roman"/>
          <w:sz w:val="24"/>
          <w:szCs w:val="24"/>
        </w:rPr>
        <w:t>«Союзпроект» Чернышева Л.В.</w:t>
      </w:r>
      <w:r w:rsidR="00E7799C">
        <w:rPr>
          <w:rFonts w:ascii="Times New Roman" w:hAnsi="Times New Roman" w:cs="Times New Roman"/>
          <w:sz w:val="24"/>
          <w:szCs w:val="24"/>
        </w:rPr>
        <w:t>, ведущий специалист</w:t>
      </w:r>
      <w:r w:rsidR="00E7799C" w:rsidRPr="0036784B">
        <w:rPr>
          <w:rFonts w:ascii="Times New Roman" w:hAnsi="Times New Roman" w:cs="Times New Roman"/>
          <w:sz w:val="24"/>
          <w:szCs w:val="24"/>
        </w:rPr>
        <w:t xml:space="preserve"> отдела контроля СР</w:t>
      </w:r>
      <w:r w:rsidR="00E7799C">
        <w:rPr>
          <w:rFonts w:ascii="Times New Roman" w:hAnsi="Times New Roman" w:cs="Times New Roman"/>
          <w:sz w:val="24"/>
          <w:szCs w:val="24"/>
        </w:rPr>
        <w:t>О «Союзпроект» Кудрявцева Н.А.</w:t>
      </w:r>
    </w:p>
    <w:p w:rsidR="00FD4B85" w:rsidRDefault="00610B8A" w:rsidP="00867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</w:t>
      </w:r>
      <w:r w:rsidR="006611BA">
        <w:rPr>
          <w:rFonts w:ascii="Times New Roman" w:hAnsi="Times New Roman" w:cs="Times New Roman"/>
          <w:sz w:val="24"/>
          <w:szCs w:val="24"/>
        </w:rPr>
        <w:t>шены на заседание:</w:t>
      </w:r>
      <w:r w:rsidR="00DC466B">
        <w:rPr>
          <w:rFonts w:ascii="Times New Roman" w:hAnsi="Times New Roman" w:cs="Times New Roman"/>
          <w:sz w:val="24"/>
          <w:szCs w:val="24"/>
        </w:rPr>
        <w:t xml:space="preserve"> </w:t>
      </w:r>
      <w:r w:rsidR="00361BE4">
        <w:rPr>
          <w:rFonts w:ascii="Times New Roman" w:hAnsi="Times New Roman" w:cs="Times New Roman"/>
          <w:sz w:val="24"/>
          <w:szCs w:val="24"/>
        </w:rPr>
        <w:t>директор ООО «Перспектива»</w:t>
      </w:r>
      <w:r w:rsidR="00361BE4">
        <w:rPr>
          <w:rFonts w:ascii="Times New Roman" w:hAnsi="Times New Roman"/>
          <w:sz w:val="24"/>
          <w:szCs w:val="24"/>
        </w:rPr>
        <w:t xml:space="preserve"> Гагарский А.Н</w:t>
      </w:r>
      <w:r w:rsidR="00BE57B3">
        <w:rPr>
          <w:rFonts w:ascii="Times New Roman" w:hAnsi="Times New Roman"/>
          <w:sz w:val="24"/>
          <w:szCs w:val="24"/>
        </w:rPr>
        <w:t>.</w:t>
      </w:r>
      <w:r w:rsidR="003839FA">
        <w:rPr>
          <w:rFonts w:ascii="Times New Roman" w:hAnsi="Times New Roman" w:cs="Times New Roman"/>
          <w:sz w:val="24"/>
          <w:szCs w:val="24"/>
        </w:rPr>
        <w:t xml:space="preserve"> (уведомление</w:t>
      </w:r>
      <w:r w:rsidR="00361BE4">
        <w:rPr>
          <w:rFonts w:ascii="Times New Roman" w:hAnsi="Times New Roman" w:cs="Times New Roman"/>
          <w:sz w:val="24"/>
          <w:szCs w:val="24"/>
        </w:rPr>
        <w:t xml:space="preserve"> от 07.12.16г. № 1105</w:t>
      </w:r>
      <w:r w:rsidR="00085229">
        <w:rPr>
          <w:rFonts w:ascii="Times New Roman" w:hAnsi="Times New Roman" w:cs="Times New Roman"/>
          <w:sz w:val="24"/>
          <w:szCs w:val="24"/>
        </w:rPr>
        <w:t xml:space="preserve">), </w:t>
      </w:r>
      <w:r w:rsidR="000B008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361BE4">
        <w:rPr>
          <w:rFonts w:ascii="Times New Roman" w:hAnsi="Times New Roman"/>
          <w:sz w:val="24"/>
          <w:szCs w:val="24"/>
        </w:rPr>
        <w:t>ООО «Нория» Беренбаум А.А</w:t>
      </w:r>
      <w:r w:rsidR="000B008D">
        <w:rPr>
          <w:rFonts w:ascii="Times New Roman" w:hAnsi="Times New Roman"/>
          <w:sz w:val="24"/>
          <w:szCs w:val="24"/>
        </w:rPr>
        <w:t xml:space="preserve">. </w:t>
      </w:r>
      <w:r w:rsidR="00361BE4">
        <w:rPr>
          <w:rFonts w:ascii="Times New Roman" w:hAnsi="Times New Roman" w:cs="Times New Roman"/>
          <w:sz w:val="24"/>
          <w:szCs w:val="24"/>
        </w:rPr>
        <w:t>(уведомление от 07.12.16г. № 1106</w:t>
      </w:r>
      <w:r w:rsidR="00DC466B">
        <w:rPr>
          <w:rFonts w:ascii="Times New Roman" w:hAnsi="Times New Roman" w:cs="Times New Roman"/>
          <w:sz w:val="24"/>
          <w:szCs w:val="24"/>
        </w:rPr>
        <w:t xml:space="preserve">), </w:t>
      </w:r>
      <w:r w:rsidR="00361BE4">
        <w:rPr>
          <w:rFonts w:ascii="Times New Roman" w:hAnsi="Times New Roman" w:cs="Times New Roman"/>
          <w:sz w:val="24"/>
          <w:szCs w:val="24"/>
        </w:rPr>
        <w:t xml:space="preserve">г/директор </w:t>
      </w:r>
      <w:r w:rsidR="00361BE4">
        <w:rPr>
          <w:rFonts w:ascii="Times New Roman" w:hAnsi="Times New Roman"/>
          <w:sz w:val="24"/>
          <w:szCs w:val="24"/>
        </w:rPr>
        <w:t xml:space="preserve">ООО «Сибирь-инжиниринг» Романов С.В. </w:t>
      </w:r>
      <w:r w:rsidR="00361BE4">
        <w:rPr>
          <w:rFonts w:ascii="Times New Roman" w:hAnsi="Times New Roman" w:cs="Times New Roman"/>
          <w:sz w:val="24"/>
          <w:szCs w:val="24"/>
        </w:rPr>
        <w:t>(ув</w:t>
      </w:r>
      <w:r w:rsidR="00EA4F52">
        <w:rPr>
          <w:rFonts w:ascii="Times New Roman" w:hAnsi="Times New Roman" w:cs="Times New Roman"/>
          <w:sz w:val="24"/>
          <w:szCs w:val="24"/>
        </w:rPr>
        <w:t>едомление от 07.12.16г. № 1108)</w:t>
      </w:r>
    </w:p>
    <w:p w:rsidR="004E3227" w:rsidRDefault="00903EB1" w:rsidP="004E3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приглашенных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="00A36CAB">
        <w:rPr>
          <w:rFonts w:ascii="Times New Roman" w:hAnsi="Times New Roman" w:cs="Times New Roman"/>
          <w:sz w:val="24"/>
          <w:szCs w:val="24"/>
        </w:rPr>
        <w:t>присутствуют:</w:t>
      </w:r>
      <w:r w:rsidR="00652C0A">
        <w:rPr>
          <w:rFonts w:ascii="Times New Roman" w:hAnsi="Times New Roman" w:cs="Times New Roman"/>
          <w:sz w:val="24"/>
          <w:szCs w:val="24"/>
        </w:rPr>
        <w:t xml:space="preserve"> </w:t>
      </w:r>
      <w:r w:rsidR="00DC466B">
        <w:rPr>
          <w:rFonts w:ascii="Times New Roman" w:hAnsi="Times New Roman" w:cs="Times New Roman"/>
          <w:sz w:val="24"/>
          <w:szCs w:val="24"/>
        </w:rPr>
        <w:t>отсутс</w:t>
      </w:r>
      <w:r w:rsidR="00D631AE">
        <w:rPr>
          <w:rFonts w:ascii="Times New Roman" w:hAnsi="Times New Roman" w:cs="Times New Roman"/>
          <w:sz w:val="24"/>
          <w:szCs w:val="24"/>
        </w:rPr>
        <w:t>т</w:t>
      </w:r>
      <w:r w:rsidR="00DC466B">
        <w:rPr>
          <w:rFonts w:ascii="Times New Roman" w:hAnsi="Times New Roman" w:cs="Times New Roman"/>
          <w:sz w:val="24"/>
          <w:szCs w:val="24"/>
        </w:rPr>
        <w:t>вуют.</w:t>
      </w:r>
    </w:p>
    <w:p w:rsidR="00867829" w:rsidRPr="004E3227" w:rsidRDefault="00867829" w:rsidP="004E3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8B0" w:rsidRDefault="00610B8A" w:rsidP="003A58B0">
      <w:pPr>
        <w:pStyle w:val="a3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FBC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7C1735" w:rsidRDefault="00867829" w:rsidP="007C1735">
      <w:pPr>
        <w:pStyle w:val="a3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6782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О возобновлении действия свидетельств о допуске.</w:t>
      </w:r>
    </w:p>
    <w:p w:rsidR="00DC466B" w:rsidRDefault="00060166" w:rsidP="00DC466B">
      <w:pPr>
        <w:tabs>
          <w:tab w:val="left" w:pos="284"/>
          <w:tab w:val="left" w:pos="709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80333">
        <w:rPr>
          <w:rFonts w:ascii="Times New Roman" w:hAnsi="Times New Roman" w:cs="Times New Roman"/>
          <w:sz w:val="24"/>
          <w:szCs w:val="24"/>
        </w:rPr>
        <w:t>.</w:t>
      </w:r>
      <w:r w:rsidR="00580333" w:rsidRPr="00EE7E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нарушениях в деятельности членов СРО «Союзпроект».</w:t>
      </w:r>
    </w:p>
    <w:p w:rsidR="000A3489" w:rsidRDefault="000A3489" w:rsidP="003A5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0B8A" w:rsidRPr="00071CF8" w:rsidRDefault="00610B8A" w:rsidP="00071CF8">
      <w:pPr>
        <w:pStyle w:val="a3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567">
        <w:rPr>
          <w:rFonts w:ascii="Times New Roman" w:hAnsi="Times New Roman" w:cs="Times New Roman"/>
          <w:sz w:val="24"/>
          <w:szCs w:val="24"/>
        </w:rPr>
        <w:t>Пре</w:t>
      </w:r>
      <w:r w:rsidR="00E752D5">
        <w:rPr>
          <w:rFonts w:ascii="Times New Roman" w:hAnsi="Times New Roman" w:cs="Times New Roman"/>
          <w:sz w:val="24"/>
          <w:szCs w:val="24"/>
        </w:rPr>
        <w:t>д</w:t>
      </w:r>
      <w:r w:rsidR="002D0BF8">
        <w:rPr>
          <w:rFonts w:ascii="Times New Roman" w:hAnsi="Times New Roman" w:cs="Times New Roman"/>
          <w:sz w:val="24"/>
          <w:szCs w:val="24"/>
        </w:rPr>
        <w:t>седатель заседания – Сашко М.П</w:t>
      </w:r>
      <w:r w:rsidR="00E752D5">
        <w:rPr>
          <w:rFonts w:ascii="Times New Roman" w:hAnsi="Times New Roman" w:cs="Times New Roman"/>
          <w:sz w:val="24"/>
          <w:szCs w:val="24"/>
        </w:rPr>
        <w:t>.</w:t>
      </w:r>
      <w:r w:rsidRPr="00720567">
        <w:rPr>
          <w:rFonts w:ascii="Times New Roman" w:hAnsi="Times New Roman" w:cs="Times New Roman"/>
          <w:sz w:val="24"/>
          <w:szCs w:val="24"/>
        </w:rPr>
        <w:t xml:space="preserve"> Секретарь заседания – </w:t>
      </w:r>
      <w:r w:rsidR="003839FA">
        <w:rPr>
          <w:rFonts w:ascii="Times New Roman" w:hAnsi="Times New Roman" w:cs="Times New Roman"/>
          <w:sz w:val="24"/>
          <w:szCs w:val="24"/>
        </w:rPr>
        <w:t>Левченкова Е.В.</w:t>
      </w:r>
    </w:p>
    <w:p w:rsidR="004E3227" w:rsidRDefault="004E3227" w:rsidP="00610B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1735" w:rsidRPr="007C1735" w:rsidRDefault="004501D0" w:rsidP="00DC466B">
      <w:pPr>
        <w:pStyle w:val="a7"/>
        <w:numPr>
          <w:ilvl w:val="0"/>
          <w:numId w:val="3"/>
        </w:numPr>
        <w:tabs>
          <w:tab w:val="left" w:pos="284"/>
          <w:tab w:val="left" w:pos="709"/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0745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Pr="001D0745">
        <w:rPr>
          <w:rFonts w:ascii="Times New Roman" w:hAnsi="Times New Roman"/>
          <w:b/>
          <w:sz w:val="24"/>
          <w:szCs w:val="24"/>
        </w:rPr>
        <w:t>:</w:t>
      </w:r>
    </w:p>
    <w:p w:rsidR="00060166" w:rsidRDefault="007C1735" w:rsidP="007C1735">
      <w:pPr>
        <w:tabs>
          <w:tab w:val="left" w:pos="284"/>
          <w:tab w:val="left" w:pos="709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D2E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DE40C9">
        <w:rPr>
          <w:rFonts w:ascii="Times New Roman" w:hAnsi="Times New Roman" w:cs="Times New Roman"/>
          <w:sz w:val="24"/>
          <w:szCs w:val="24"/>
        </w:rPr>
        <w:t>Егорову Л.А.</w:t>
      </w:r>
      <w:r w:rsidRPr="00A71D2E">
        <w:rPr>
          <w:rFonts w:ascii="Times New Roman" w:hAnsi="Times New Roman" w:cs="Times New Roman"/>
          <w:sz w:val="24"/>
          <w:szCs w:val="24"/>
        </w:rPr>
        <w:t xml:space="preserve"> </w:t>
      </w:r>
      <w:r w:rsidRPr="0085654F">
        <w:rPr>
          <w:rFonts w:ascii="Times New Roman" w:hAnsi="Times New Roman" w:cs="Times New Roman"/>
          <w:sz w:val="24"/>
          <w:szCs w:val="24"/>
        </w:rPr>
        <w:t xml:space="preserve">с информацией о том,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A71D2E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Дисциплинарной комиссии СРО «Союзпроект» (протокол от 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A71D2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A71D2E">
        <w:rPr>
          <w:rFonts w:ascii="Times New Roman" w:hAnsi="Times New Roman" w:cs="Times New Roman"/>
          <w:color w:val="000000"/>
          <w:sz w:val="24"/>
          <w:szCs w:val="24"/>
        </w:rPr>
        <w:t>.16г. №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71D2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E5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1D2E">
        <w:rPr>
          <w:rFonts w:ascii="Times New Roman" w:hAnsi="Times New Roman" w:cs="Times New Roman"/>
          <w:color w:val="000000"/>
          <w:sz w:val="24"/>
          <w:szCs w:val="24"/>
        </w:rPr>
        <w:t>было приостановлено до устранения нарушений, но не</w:t>
      </w:r>
      <w:r w:rsidRPr="00BE5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 чем до 07</w:t>
      </w:r>
      <w:r w:rsidRPr="00A71D2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A71D2E">
        <w:rPr>
          <w:rFonts w:ascii="Times New Roman" w:hAnsi="Times New Roman" w:cs="Times New Roman"/>
          <w:color w:val="000000"/>
          <w:sz w:val="24"/>
          <w:szCs w:val="24"/>
        </w:rPr>
        <w:t>.16г.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включительно,</w:t>
      </w:r>
      <w:r w:rsidRPr="00BE5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1D2E">
        <w:rPr>
          <w:rFonts w:ascii="Times New Roman" w:hAnsi="Times New Roman" w:cs="Times New Roman"/>
          <w:color w:val="000000"/>
          <w:sz w:val="24"/>
          <w:szCs w:val="24"/>
        </w:rPr>
        <w:t xml:space="preserve">действие свидетельства, выданного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МУП МГ ППАПБ</w:t>
      </w:r>
      <w:r w:rsidRPr="00A71D2E">
        <w:rPr>
          <w:rFonts w:ascii="Times New Roman" w:hAnsi="Times New Roman" w:cs="Times New Roman"/>
          <w:color w:val="000000"/>
          <w:sz w:val="24"/>
          <w:szCs w:val="24"/>
        </w:rPr>
        <w:t xml:space="preserve">, о допуске к работам (в полном объеме), которые оказывают влияние на </w:t>
      </w:r>
      <w:r w:rsidRPr="00F84E08">
        <w:rPr>
          <w:rFonts w:ascii="Times New Roman" w:hAnsi="Times New Roman" w:cs="Times New Roman"/>
          <w:color w:val="000000"/>
          <w:sz w:val="24"/>
          <w:szCs w:val="24"/>
        </w:rPr>
        <w:t>безопасность</w:t>
      </w:r>
      <w:r w:rsidRPr="00F84E0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7C1735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объектов капитального строительства (кроме особо опасных и технически сложных объектов, объектов</w:t>
      </w:r>
      <w:proofErr w:type="gramEnd"/>
      <w:r w:rsidRPr="007C1735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 xml:space="preserve"> использования атомной энергии)</w:t>
      </w:r>
      <w:r w:rsidRPr="00F84E08">
        <w:rPr>
          <w:rStyle w:val="a8"/>
          <w:rFonts w:ascii="Times New Roman" w:hAnsi="Times New Roman" w:cs="Times New Roman"/>
          <w:color w:val="000000"/>
          <w:sz w:val="24"/>
          <w:szCs w:val="24"/>
        </w:rPr>
        <w:t>,</w:t>
      </w:r>
      <w:r w:rsidRPr="00F84E08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F84E08">
        <w:rPr>
          <w:rFonts w:ascii="Times New Roman" w:hAnsi="Times New Roman" w:cs="Times New Roman"/>
          <w:color w:val="000000"/>
          <w:sz w:val="24"/>
          <w:szCs w:val="24"/>
        </w:rPr>
        <w:t xml:space="preserve">№№ 1.1; 1.2; 1.3; </w:t>
      </w:r>
      <w:r>
        <w:rPr>
          <w:rFonts w:ascii="Times New Roman" w:hAnsi="Times New Roman" w:cs="Times New Roman"/>
          <w:color w:val="000000"/>
          <w:sz w:val="24"/>
          <w:szCs w:val="24"/>
        </w:rPr>
        <w:t>2; 3; 4.1; 4.2; 4.5; 4.6; 5.1; 5.2; 5.3; 5.4; 5.6; 5.7; 6.1; 6.2; 6.3; 6.4; 6.6; 6.9; 6.12; 9;</w:t>
      </w:r>
      <w:r w:rsidRPr="00F84E08">
        <w:rPr>
          <w:rFonts w:ascii="Times New Roman" w:hAnsi="Times New Roman" w:cs="Times New Roman"/>
          <w:color w:val="000000"/>
          <w:sz w:val="24"/>
          <w:szCs w:val="24"/>
        </w:rPr>
        <w:t xml:space="preserve"> 10; 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12 </w:t>
      </w:r>
      <w:r w:rsidRPr="00F433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(допуск ограничен работами по предварительному (визуальному) обследованию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E5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13 </w:t>
      </w:r>
      <w:r w:rsidRPr="00F84E08">
        <w:rPr>
          <w:rFonts w:ascii="Times New Roman" w:hAnsi="Times New Roman" w:cs="Times New Roman"/>
          <w:color w:val="000000"/>
          <w:sz w:val="24"/>
          <w:szCs w:val="24"/>
        </w:rPr>
        <w:t>Перечня видов работ.</w:t>
      </w:r>
      <w:r w:rsidRPr="00BE5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1D2E">
        <w:rPr>
          <w:rFonts w:ascii="Times New Roman" w:hAnsi="Times New Roman" w:cs="Times New Roman"/>
          <w:color w:val="000000"/>
          <w:sz w:val="24"/>
          <w:szCs w:val="24"/>
        </w:rPr>
        <w:t>Нарушения были устранены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1D2E">
        <w:rPr>
          <w:rFonts w:ascii="Times New Roman" w:hAnsi="Times New Roman" w:cs="Times New Roman"/>
          <w:color w:val="000000"/>
          <w:sz w:val="24"/>
          <w:szCs w:val="24"/>
        </w:rPr>
        <w:t>(задолженность по уплате членских взносов погашена),</w:t>
      </w:r>
      <w:r w:rsidRPr="00BE5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1D2E">
        <w:rPr>
          <w:rFonts w:ascii="Times New Roman" w:hAnsi="Times New Roman" w:cs="Times New Roman"/>
          <w:color w:val="000000"/>
          <w:sz w:val="24"/>
          <w:szCs w:val="24"/>
        </w:rPr>
        <w:t>о чем была письменно уведомлена саморегулируемая 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(вх. от </w:t>
      </w:r>
      <w:r w:rsidRPr="009454D7">
        <w:rPr>
          <w:rFonts w:ascii="Times New Roman" w:hAnsi="Times New Roman" w:cs="Times New Roman"/>
          <w:sz w:val="24"/>
          <w:szCs w:val="24"/>
        </w:rPr>
        <w:t>07.12</w:t>
      </w:r>
      <w:r>
        <w:rPr>
          <w:rFonts w:ascii="Times New Roman" w:hAnsi="Times New Roman" w:cs="Times New Roman"/>
          <w:sz w:val="24"/>
          <w:szCs w:val="24"/>
        </w:rPr>
        <w:t xml:space="preserve">.16г. № </w:t>
      </w:r>
      <w:r w:rsidRPr="009454D7">
        <w:rPr>
          <w:rFonts w:ascii="Times New Roman" w:hAnsi="Times New Roman" w:cs="Times New Roman"/>
          <w:sz w:val="24"/>
          <w:szCs w:val="24"/>
        </w:rPr>
        <w:t>1042).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1D2E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Проведена проверка результатов устранения выявленных нарушений (акт проверки от </w:t>
      </w:r>
      <w:r w:rsidRPr="009454D7">
        <w:rPr>
          <w:rFonts w:ascii="Times New Roman" w:hAnsi="Times New Roman" w:cs="Times New Roman"/>
          <w:sz w:val="24"/>
          <w:szCs w:val="24"/>
        </w:rPr>
        <w:t>07.12.16г. № 25),</w:t>
      </w:r>
      <w:r w:rsidRPr="00A71D2E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которой дана рекомендация Дисциплинарной комиссии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 «Союзпроект» принять решение </w:t>
      </w:r>
      <w:r w:rsidRPr="00A71D2E">
        <w:rPr>
          <w:rFonts w:ascii="Times New Roman" w:hAnsi="Times New Roman" w:cs="Times New Roman"/>
          <w:color w:val="000000"/>
          <w:sz w:val="24"/>
          <w:szCs w:val="24"/>
        </w:rPr>
        <w:t>о возобновлении действия свидетельства о допуске в полном объеме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1735" w:rsidRPr="007C1735" w:rsidRDefault="00060166" w:rsidP="007C1735">
      <w:pPr>
        <w:tabs>
          <w:tab w:val="left" w:pos="284"/>
          <w:tab w:val="left" w:pos="709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6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60166">
        <w:rPr>
          <w:rFonts w:ascii="Times New Roman" w:hAnsi="Times New Roman" w:cs="Times New Roman"/>
          <w:sz w:val="24"/>
          <w:szCs w:val="24"/>
        </w:rPr>
        <w:t xml:space="preserve">Кудрявцеву Н.А. с информацией о том,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060166">
        <w:rPr>
          <w:rFonts w:ascii="Times New Roman" w:hAnsi="Times New Roman" w:cs="Times New Roman"/>
          <w:sz w:val="24"/>
          <w:szCs w:val="24"/>
        </w:rPr>
        <w:t>решением Дисциплинарной комиссии СРО «Союзпроект» (протокол от 24.11.16г. № 17) было приостановлено до устранения нарушений, но не более чем до 07.12.16г. включительно, действие свидетельства, выданного ООО</w:t>
      </w:r>
      <w:r w:rsidRPr="00060166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0166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НПП «Экоприс»,</w:t>
      </w:r>
      <w:r w:rsidRPr="00060166">
        <w:rPr>
          <w:rFonts w:ascii="Times New Roman" w:hAnsi="Times New Roman" w:cs="Times New Roman"/>
          <w:sz w:val="24"/>
          <w:szCs w:val="24"/>
        </w:rPr>
        <w:t xml:space="preserve"> о допуске к работам (в полном объеме), которые оказывают влияние на безопасность</w:t>
      </w:r>
      <w:r w:rsidRPr="00060166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060166">
        <w:rPr>
          <w:rStyle w:val="a8"/>
          <w:rFonts w:ascii="Times New Roman" w:hAnsi="Times New Roman" w:cs="Times New Roman"/>
          <w:i w:val="0"/>
          <w:sz w:val="24"/>
          <w:szCs w:val="24"/>
        </w:rPr>
        <w:t>объектов капитального строительства (кроме особо опасных и технически сложных объектов, объектов</w:t>
      </w:r>
      <w:proofErr w:type="gramEnd"/>
      <w:r w:rsidRPr="00060166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использования атомной энергии),</w:t>
      </w:r>
      <w:r w:rsidRPr="00060166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060166">
        <w:rPr>
          <w:rFonts w:ascii="Times New Roman" w:hAnsi="Times New Roman" w:cs="Times New Roman"/>
          <w:sz w:val="24"/>
          <w:szCs w:val="24"/>
        </w:rPr>
        <w:t>№№ 1.1; 1.2; 1.3; 9; 10; 11 Перечня видов работ. Нарушения б</w:t>
      </w:r>
      <w:r>
        <w:rPr>
          <w:rFonts w:ascii="Times New Roman" w:hAnsi="Times New Roman" w:cs="Times New Roman"/>
          <w:sz w:val="24"/>
          <w:szCs w:val="24"/>
        </w:rPr>
        <w:t xml:space="preserve">ыли устранены (задолженность по </w:t>
      </w:r>
      <w:r w:rsidRPr="00060166">
        <w:rPr>
          <w:rFonts w:ascii="Times New Roman" w:hAnsi="Times New Roman" w:cs="Times New Roman"/>
          <w:sz w:val="24"/>
          <w:szCs w:val="24"/>
        </w:rPr>
        <w:t>уплате членских взносов погашена), о чем была письменно уведомлена саморегулируемая организация (вх. от 07.12.16г.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166">
        <w:rPr>
          <w:rFonts w:ascii="Times New Roman" w:hAnsi="Times New Roman" w:cs="Times New Roman"/>
          <w:sz w:val="24"/>
          <w:szCs w:val="24"/>
        </w:rPr>
        <w:t xml:space="preserve">№ 1043). Проведена проверка результатов устранения выявленных нарушений (акт проверки от 07.12.16г. № 26), по </w:t>
      </w:r>
      <w:r w:rsidRPr="00060166">
        <w:rPr>
          <w:rFonts w:ascii="Times New Roman" w:hAnsi="Times New Roman" w:cs="Times New Roman"/>
          <w:sz w:val="24"/>
          <w:szCs w:val="24"/>
        </w:rPr>
        <w:lastRenderedPageBreak/>
        <w:t>результатам которой дана рекомендация Дисциплинарной комиссии СРО «Союзпроект» принять решение о возобновлении действия свидетельства о допуске в полном объеме.</w:t>
      </w:r>
      <w:r w:rsidR="007C1735">
        <w:rPr>
          <w:rFonts w:ascii="Times New Roman" w:hAnsi="Times New Roman" w:cs="Times New Roman"/>
          <w:sz w:val="24"/>
          <w:szCs w:val="24"/>
        </w:rPr>
        <w:t xml:space="preserve">     </w:t>
      </w:r>
      <w:r w:rsidR="007C1735" w:rsidRPr="00A71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173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7C1735" w:rsidRPr="0085654F" w:rsidRDefault="007C1735" w:rsidP="007C1735">
      <w:pPr>
        <w:tabs>
          <w:tab w:val="left" w:pos="284"/>
          <w:tab w:val="left" w:pos="709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D2E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>Выступили:</w:t>
      </w:r>
      <w:r w:rsidRPr="00A71D2E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Сашко М.П</w:t>
      </w:r>
      <w:r w:rsidR="00060166">
        <w:rPr>
          <w:rFonts w:ascii="Times New Roman" w:hAnsi="Times New Roman" w:cs="Times New Roman"/>
          <w:sz w:val="24"/>
          <w:szCs w:val="24"/>
        </w:rPr>
        <w:t>. с предложением принять решения</w:t>
      </w:r>
      <w:r w:rsidRPr="0085654F">
        <w:rPr>
          <w:rFonts w:ascii="Times New Roman" w:hAnsi="Times New Roman" w:cs="Times New Roman"/>
          <w:sz w:val="24"/>
          <w:szCs w:val="24"/>
        </w:rPr>
        <w:t xml:space="preserve"> в соответствии с полученн</w:t>
      </w:r>
      <w:r w:rsidR="00060166">
        <w:rPr>
          <w:rFonts w:ascii="Times New Roman" w:hAnsi="Times New Roman" w:cs="Times New Roman"/>
          <w:sz w:val="24"/>
          <w:szCs w:val="24"/>
        </w:rPr>
        <w:t>ыми</w:t>
      </w:r>
      <w:r w:rsidRPr="0085654F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060166">
        <w:rPr>
          <w:rFonts w:ascii="Times New Roman" w:hAnsi="Times New Roman" w:cs="Times New Roman"/>
          <w:sz w:val="24"/>
          <w:szCs w:val="24"/>
        </w:rPr>
        <w:t>ями</w:t>
      </w:r>
      <w:r w:rsidRPr="0085654F">
        <w:rPr>
          <w:rFonts w:ascii="Times New Roman" w:hAnsi="Times New Roman" w:cs="Times New Roman"/>
          <w:sz w:val="24"/>
          <w:szCs w:val="24"/>
        </w:rPr>
        <w:t>. Других предложений не было.</w:t>
      </w:r>
    </w:p>
    <w:p w:rsidR="007C1735" w:rsidRDefault="007C1735" w:rsidP="007C1735">
      <w:pPr>
        <w:tabs>
          <w:tab w:val="left" w:pos="284"/>
          <w:tab w:val="left" w:pos="709"/>
          <w:tab w:val="left" w:pos="2694"/>
        </w:tabs>
        <w:spacing w:after="0" w:line="240" w:lineRule="auto"/>
        <w:jc w:val="both"/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1735" w:rsidRDefault="007C1735" w:rsidP="007C1735">
      <w:pPr>
        <w:tabs>
          <w:tab w:val="left" w:pos="284"/>
          <w:tab w:val="left" w:pos="709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D2E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>Голосовали:</w:t>
      </w:r>
      <w:r w:rsidRPr="00A71D2E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A71D2E">
        <w:rPr>
          <w:rFonts w:ascii="Times New Roman" w:hAnsi="Times New Roman" w:cs="Times New Roman"/>
          <w:color w:val="000000"/>
          <w:sz w:val="24"/>
          <w:szCs w:val="24"/>
        </w:rPr>
        <w:t>«за» — единогласно.</w:t>
      </w:r>
    </w:p>
    <w:p w:rsidR="007C1735" w:rsidRDefault="007C1735" w:rsidP="007C1735">
      <w:pPr>
        <w:tabs>
          <w:tab w:val="left" w:pos="284"/>
          <w:tab w:val="left" w:pos="426"/>
        </w:tabs>
        <w:spacing w:after="0" w:line="240" w:lineRule="auto"/>
        <w:jc w:val="both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1735"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>Решили:</w:t>
      </w:r>
      <w:r w:rsidR="00060166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1)</w:t>
      </w: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В связи с </w:t>
      </w:r>
      <w:r w:rsidRPr="00184925">
        <w:rPr>
          <w:rStyle w:val="a8"/>
          <w:rFonts w:ascii="Times New Roman" w:hAnsi="Times New Roman" w:cs="Times New Roman"/>
          <w:color w:val="000000"/>
          <w:sz w:val="24"/>
          <w:szCs w:val="24"/>
        </w:rPr>
        <w:t>устранением выявленных нарушений</w:t>
      </w: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1D2E">
        <w:rPr>
          <w:rStyle w:val="a8"/>
          <w:rFonts w:ascii="Times New Roman" w:hAnsi="Times New Roman" w:cs="Times New Roman"/>
          <w:b/>
          <w:color w:val="000000"/>
          <w:sz w:val="24"/>
          <w:szCs w:val="24"/>
          <w:u w:val="single"/>
        </w:rPr>
        <w:t>возобнов</w:t>
      </w:r>
      <w:r w:rsidRPr="00A71D2E">
        <w:rPr>
          <w:rStyle w:val="a9"/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ить</w:t>
      </w:r>
      <w:r>
        <w:rPr>
          <w:rStyle w:val="a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84925">
        <w:rPr>
          <w:rStyle w:val="a9"/>
          <w:rFonts w:ascii="Times New Roman" w:hAnsi="Times New Roman" w:cs="Times New Roman"/>
          <w:i/>
          <w:iCs/>
          <w:color w:val="000000"/>
          <w:sz w:val="24"/>
          <w:szCs w:val="24"/>
        </w:rPr>
        <w:t>действие</w:t>
      </w:r>
      <w:r w:rsidRPr="00184925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184925">
        <w:rPr>
          <w:rStyle w:val="a9"/>
          <w:rFonts w:ascii="Times New Roman" w:hAnsi="Times New Roman" w:cs="Times New Roman"/>
          <w:i/>
          <w:iCs/>
          <w:color w:val="000000"/>
          <w:sz w:val="24"/>
          <w:szCs w:val="24"/>
        </w:rPr>
        <w:t>свидетельства</w:t>
      </w:r>
      <w:r w:rsidRPr="00184925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184925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Pr="0085654F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>П-9</w:t>
      </w:r>
      <w:r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>74</w:t>
      </w:r>
      <w:r w:rsidRPr="0085654F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>-201</w:t>
      </w:r>
      <w:r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85654F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>-24</w:t>
      </w:r>
      <w:r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>55011313</w:t>
      </w:r>
      <w:r w:rsidR="00060166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>147</w:t>
      </w:r>
      <w:r w:rsidRPr="0085654F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84925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(приостановлено </w:t>
      </w: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>24</w:t>
      </w:r>
      <w:r w:rsidRPr="00184925">
        <w:rPr>
          <w:rStyle w:val="a8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>11</w:t>
      </w:r>
      <w:r w:rsidRPr="00184925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.16г. до устранения нарушений, но не более чем до </w:t>
      </w: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>07</w:t>
      </w:r>
      <w:r w:rsidRPr="00184925">
        <w:rPr>
          <w:rStyle w:val="a8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>12</w:t>
      </w:r>
      <w:r w:rsidRPr="00184925">
        <w:rPr>
          <w:rStyle w:val="a8"/>
          <w:rFonts w:ascii="Times New Roman" w:hAnsi="Times New Roman" w:cs="Times New Roman"/>
          <w:color w:val="000000"/>
          <w:sz w:val="24"/>
          <w:szCs w:val="24"/>
        </w:rPr>
        <w:t>.16г.</w:t>
      </w: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включительно</w:t>
      </w:r>
      <w:r w:rsidRPr="00184925">
        <w:rPr>
          <w:rStyle w:val="a8"/>
          <w:rFonts w:ascii="Times New Roman" w:hAnsi="Times New Roman" w:cs="Times New Roman"/>
          <w:color w:val="000000"/>
          <w:sz w:val="24"/>
          <w:szCs w:val="24"/>
        </w:rPr>
        <w:t>)</w:t>
      </w:r>
      <w:r w:rsidRPr="00184925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184925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о допуске, выданного </w:t>
      </w:r>
      <w:r w:rsidRPr="004F2A2A">
        <w:rPr>
          <w:rFonts w:ascii="Times New Roman" w:hAnsi="Times New Roman" w:cs="Times New Roman"/>
          <w:b/>
          <w:i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i/>
          <w:sz w:val="24"/>
          <w:szCs w:val="24"/>
        </w:rPr>
        <w:t>му</w:t>
      </w:r>
      <w:r w:rsidRPr="004F2A2A">
        <w:rPr>
          <w:rFonts w:ascii="Times New Roman" w:hAnsi="Times New Roman" w:cs="Times New Roman"/>
          <w:b/>
          <w:i/>
          <w:sz w:val="24"/>
          <w:szCs w:val="24"/>
        </w:rPr>
        <w:t xml:space="preserve"> унитарно</w:t>
      </w:r>
      <w:r>
        <w:rPr>
          <w:rFonts w:ascii="Times New Roman" w:hAnsi="Times New Roman" w:cs="Times New Roman"/>
          <w:b/>
          <w:i/>
          <w:sz w:val="24"/>
          <w:szCs w:val="24"/>
        </w:rPr>
        <w:t>му</w:t>
      </w:r>
      <w:r w:rsidRPr="004F2A2A">
        <w:rPr>
          <w:rFonts w:ascii="Times New Roman" w:hAnsi="Times New Roman" w:cs="Times New Roman"/>
          <w:b/>
          <w:i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4F2A2A">
        <w:rPr>
          <w:rFonts w:ascii="Times New Roman" w:hAnsi="Times New Roman" w:cs="Times New Roman"/>
          <w:b/>
          <w:i/>
          <w:sz w:val="24"/>
          <w:szCs w:val="24"/>
        </w:rPr>
        <w:t xml:space="preserve"> «Минусинское горо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дское проектно-производственное </w:t>
      </w:r>
      <w:r w:rsidRPr="004F2A2A">
        <w:rPr>
          <w:rFonts w:ascii="Times New Roman" w:hAnsi="Times New Roman" w:cs="Times New Roman"/>
          <w:b/>
          <w:i/>
          <w:sz w:val="24"/>
          <w:szCs w:val="24"/>
        </w:rPr>
        <w:t>архитектурно-планировочное бюро» (МУП МГ ППАПБ)</w:t>
      </w:r>
      <w:r w:rsidRPr="004F2A2A"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4925">
        <w:rPr>
          <w:rStyle w:val="a8"/>
          <w:rFonts w:ascii="Times New Roman" w:hAnsi="Times New Roman" w:cs="Times New Roman"/>
          <w:color w:val="000000"/>
          <w:sz w:val="24"/>
          <w:szCs w:val="24"/>
        </w:rPr>
        <w:t>в отношении работ (в полном объеме), которые оказывают влияние на безопасность объектов капитального строительства (</w:t>
      </w:r>
      <w:r w:rsidRPr="00F433B6">
        <w:rPr>
          <w:rStyle w:val="a8"/>
          <w:rFonts w:ascii="Times New Roman" w:hAnsi="Times New Roman" w:cs="Times New Roman"/>
          <w:color w:val="000000"/>
          <w:sz w:val="24"/>
          <w:szCs w:val="24"/>
          <w:u w:val="single"/>
        </w:rPr>
        <w:t>кроме особо опасных и технически сложных</w:t>
      </w:r>
      <w:proofErr w:type="gramEnd"/>
      <w:r w:rsidRPr="00F433B6">
        <w:rPr>
          <w:rStyle w:val="a8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объектов, объектов использования атомной энергии</w:t>
      </w:r>
      <w:r w:rsidRPr="00184925">
        <w:rPr>
          <w:rStyle w:val="a8"/>
          <w:rFonts w:ascii="Times New Roman" w:hAnsi="Times New Roman" w:cs="Times New Roman"/>
          <w:color w:val="000000"/>
          <w:sz w:val="24"/>
          <w:szCs w:val="24"/>
        </w:rPr>
        <w:t>) –</w:t>
      </w:r>
    </w:p>
    <w:p w:rsidR="007C1735" w:rsidRDefault="007C1735" w:rsidP="007C1735">
      <w:pPr>
        <w:tabs>
          <w:tab w:val="left" w:pos="284"/>
          <w:tab w:val="left" w:pos="709"/>
          <w:tab w:val="left" w:pos="2694"/>
        </w:tabs>
        <w:spacing w:after="0" w:line="240" w:lineRule="auto"/>
        <w:jc w:val="both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ab/>
      </w:r>
      <w:r w:rsidRPr="0085654F">
        <w:rPr>
          <w:rStyle w:val="a8"/>
          <w:rFonts w:ascii="Times New Roman" w:hAnsi="Times New Roman" w:cs="Times New Roman"/>
          <w:color w:val="000000"/>
          <w:sz w:val="24"/>
          <w:szCs w:val="24"/>
        </w:rPr>
        <w:t>1.Работы по подготовке схемы планировочной организации земельного участка: </w:t>
      </w:r>
    </w:p>
    <w:p w:rsidR="007C1735" w:rsidRPr="0085654F" w:rsidRDefault="007C1735" w:rsidP="007C1735">
      <w:pPr>
        <w:tabs>
          <w:tab w:val="left" w:pos="284"/>
          <w:tab w:val="left" w:pos="709"/>
          <w:tab w:val="left" w:pos="2694"/>
        </w:tabs>
        <w:spacing w:after="0" w:line="240" w:lineRule="auto"/>
        <w:jc w:val="both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ab/>
      </w:r>
      <w:r w:rsidRPr="0085654F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>1.1.Работы по подготовке генерального плана земельного участка.</w:t>
      </w:r>
    </w:p>
    <w:p w:rsidR="007C1735" w:rsidRPr="0085654F" w:rsidRDefault="007C1735" w:rsidP="007C1735">
      <w:pPr>
        <w:tabs>
          <w:tab w:val="left" w:pos="284"/>
          <w:tab w:val="left" w:pos="709"/>
          <w:tab w:val="left" w:pos="2694"/>
        </w:tabs>
        <w:spacing w:after="0" w:line="240" w:lineRule="auto"/>
        <w:jc w:val="both"/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654F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654F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ab/>
        <w:t>1.2.Работы по подготовке схемы планировочной организации трассы линейного объекта.</w:t>
      </w:r>
    </w:p>
    <w:p w:rsidR="007C1735" w:rsidRPr="0085654F" w:rsidRDefault="007C1735" w:rsidP="007C1735">
      <w:pPr>
        <w:tabs>
          <w:tab w:val="left" w:pos="284"/>
          <w:tab w:val="left" w:pos="709"/>
          <w:tab w:val="left" w:pos="2694"/>
        </w:tabs>
        <w:spacing w:after="0" w:line="240" w:lineRule="auto"/>
        <w:jc w:val="both"/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654F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654F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1.3.Работы по подготовке </w:t>
      </w:r>
      <w:proofErr w:type="gramStart"/>
      <w:r w:rsidRPr="0085654F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85654F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C1735" w:rsidRPr="0085654F" w:rsidRDefault="007C1735" w:rsidP="007C1735">
      <w:pPr>
        <w:tabs>
          <w:tab w:val="left" w:pos="284"/>
          <w:tab w:val="left" w:pos="709"/>
          <w:tab w:val="left" w:pos="2694"/>
        </w:tabs>
        <w:spacing w:after="0" w:line="240" w:lineRule="auto"/>
        <w:jc w:val="both"/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654F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ab/>
        <w:t>2.Работы по подготовке архитектурных решений.</w:t>
      </w:r>
    </w:p>
    <w:p w:rsidR="007C1735" w:rsidRPr="0085654F" w:rsidRDefault="007C1735" w:rsidP="007C1735">
      <w:pPr>
        <w:tabs>
          <w:tab w:val="left" w:pos="284"/>
          <w:tab w:val="left" w:pos="709"/>
          <w:tab w:val="left" w:pos="2694"/>
        </w:tabs>
        <w:spacing w:after="0" w:line="240" w:lineRule="auto"/>
        <w:jc w:val="both"/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654F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ab/>
        <w:t>3.Работы по подготовке конструктивных решений.</w:t>
      </w:r>
    </w:p>
    <w:p w:rsidR="007C1735" w:rsidRPr="0085654F" w:rsidRDefault="007C1735" w:rsidP="007C1735">
      <w:pPr>
        <w:tabs>
          <w:tab w:val="left" w:pos="284"/>
        </w:tabs>
        <w:spacing w:after="0" w:line="240" w:lineRule="auto"/>
        <w:jc w:val="both"/>
        <w:rPr>
          <w:i/>
          <w:sz w:val="24"/>
          <w:szCs w:val="24"/>
        </w:rPr>
      </w:pPr>
      <w:r w:rsidRPr="0085654F">
        <w:rPr>
          <w:rFonts w:ascii="Times New Roman" w:hAnsi="Times New Roman" w:cs="Times New Roman"/>
          <w:i/>
          <w:sz w:val="24"/>
          <w:szCs w:val="24"/>
        </w:rPr>
        <w:t xml:space="preserve">    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7C1735" w:rsidRPr="0085654F" w:rsidRDefault="007C1735" w:rsidP="007C1735">
      <w:pPr>
        <w:tabs>
          <w:tab w:val="left" w:pos="284"/>
        </w:tabs>
        <w:spacing w:after="0" w:line="240" w:lineRule="auto"/>
        <w:jc w:val="both"/>
        <w:rPr>
          <w:i/>
          <w:sz w:val="24"/>
          <w:szCs w:val="24"/>
        </w:rPr>
      </w:pPr>
      <w:r w:rsidRPr="0085654F">
        <w:rPr>
          <w:i/>
          <w:sz w:val="24"/>
          <w:szCs w:val="24"/>
        </w:rPr>
        <w:tab/>
      </w:r>
      <w:r w:rsidRPr="0085654F">
        <w:rPr>
          <w:i/>
          <w:sz w:val="24"/>
          <w:szCs w:val="24"/>
        </w:rPr>
        <w:tab/>
      </w:r>
      <w:r w:rsidRPr="0085654F">
        <w:rPr>
          <w:rFonts w:ascii="Times New Roman" w:hAnsi="Times New Roman" w:cs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холодоснабжения.</w:t>
      </w:r>
    </w:p>
    <w:p w:rsidR="007C1735" w:rsidRPr="0085654F" w:rsidRDefault="007C1735" w:rsidP="007C17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54F">
        <w:rPr>
          <w:i/>
          <w:sz w:val="24"/>
          <w:szCs w:val="24"/>
        </w:rPr>
        <w:tab/>
      </w:r>
      <w:r w:rsidRPr="0085654F">
        <w:rPr>
          <w:i/>
          <w:sz w:val="24"/>
          <w:szCs w:val="24"/>
        </w:rPr>
        <w:tab/>
      </w:r>
      <w:r w:rsidRPr="0085654F">
        <w:rPr>
          <w:rFonts w:ascii="Times New Roman" w:hAnsi="Times New Roman" w:cs="Times New Roman"/>
          <w:b/>
          <w:i/>
          <w:sz w:val="24"/>
          <w:szCs w:val="24"/>
        </w:rPr>
        <w:t>4.2.Работы по подготовке проектов внутренних инженерных систем водоснабжения и канализации.</w:t>
      </w:r>
    </w:p>
    <w:p w:rsidR="007C1735" w:rsidRDefault="007C1735" w:rsidP="007C17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54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5654F">
        <w:rPr>
          <w:rFonts w:ascii="Times New Roman" w:hAnsi="Times New Roman" w:cs="Times New Roman"/>
          <w:b/>
          <w:i/>
          <w:sz w:val="24"/>
          <w:szCs w:val="24"/>
        </w:rPr>
        <w:tab/>
        <w:t>4.5.Работы по подготовке проектов внутренних диспетчеризации, автоматизации и управления инженерными системами.</w:t>
      </w:r>
    </w:p>
    <w:p w:rsidR="007C1735" w:rsidRPr="00B0568A" w:rsidRDefault="007C1735" w:rsidP="007C17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B0568A">
        <w:rPr>
          <w:rFonts w:ascii="Times New Roman" w:hAnsi="Times New Roman" w:cs="Times New Roman"/>
          <w:b/>
          <w:i/>
          <w:sz w:val="24"/>
          <w:szCs w:val="24"/>
        </w:rPr>
        <w:t>4.6.Работы по подготовке проектов внутренних систем газоснабжения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C1735" w:rsidRPr="0085654F" w:rsidRDefault="007C1735" w:rsidP="007C1735">
      <w:pPr>
        <w:tabs>
          <w:tab w:val="left" w:pos="284"/>
        </w:tabs>
        <w:spacing w:after="0" w:line="240" w:lineRule="auto"/>
        <w:jc w:val="both"/>
        <w:rPr>
          <w:rStyle w:val="a8"/>
          <w:iCs w:val="0"/>
          <w:sz w:val="24"/>
          <w:szCs w:val="24"/>
        </w:rPr>
      </w:pPr>
      <w:r w:rsidRPr="0085654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5654F">
        <w:rPr>
          <w:rFonts w:ascii="Times New Roman" w:hAnsi="Times New Roman" w:cs="Times New Roman"/>
          <w:i/>
          <w:sz w:val="24"/>
          <w:szCs w:val="24"/>
        </w:rPr>
        <w:t>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7C1735" w:rsidRPr="0085654F" w:rsidRDefault="007C1735" w:rsidP="007C1735">
      <w:pPr>
        <w:tabs>
          <w:tab w:val="left" w:pos="284"/>
        </w:tabs>
        <w:spacing w:after="0" w:line="240" w:lineRule="auto"/>
        <w:jc w:val="both"/>
        <w:rPr>
          <w:i/>
          <w:sz w:val="24"/>
          <w:szCs w:val="24"/>
        </w:rPr>
      </w:pPr>
      <w:r w:rsidRPr="0085654F">
        <w:rPr>
          <w:rStyle w:val="a8"/>
          <w:sz w:val="24"/>
          <w:szCs w:val="24"/>
        </w:rPr>
        <w:tab/>
      </w:r>
      <w:r>
        <w:rPr>
          <w:rStyle w:val="a8"/>
          <w:sz w:val="24"/>
          <w:szCs w:val="24"/>
        </w:rPr>
        <w:t xml:space="preserve">       </w:t>
      </w:r>
      <w:r w:rsidRPr="0085654F">
        <w:rPr>
          <w:rFonts w:ascii="Times New Roman" w:hAnsi="Times New Roman" w:cs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сооружений.</w:t>
      </w:r>
    </w:p>
    <w:p w:rsidR="007C1735" w:rsidRPr="0085654F" w:rsidRDefault="007C1735" w:rsidP="007C1735">
      <w:pPr>
        <w:tabs>
          <w:tab w:val="left" w:pos="284"/>
        </w:tabs>
        <w:spacing w:after="0" w:line="240" w:lineRule="auto"/>
        <w:jc w:val="both"/>
        <w:rPr>
          <w:i/>
          <w:sz w:val="24"/>
          <w:szCs w:val="24"/>
        </w:rPr>
      </w:pPr>
      <w:r w:rsidRPr="0085654F">
        <w:rPr>
          <w:i/>
          <w:sz w:val="24"/>
          <w:szCs w:val="24"/>
        </w:rPr>
        <w:tab/>
      </w:r>
      <w:r w:rsidRPr="0085654F">
        <w:rPr>
          <w:i/>
          <w:sz w:val="24"/>
          <w:szCs w:val="24"/>
        </w:rPr>
        <w:tab/>
      </w:r>
      <w:r w:rsidRPr="0085654F">
        <w:rPr>
          <w:rFonts w:ascii="Times New Roman" w:hAnsi="Times New Roman" w:cs="Times New Roman"/>
          <w:b/>
          <w:i/>
          <w:sz w:val="24"/>
          <w:szCs w:val="24"/>
        </w:rPr>
        <w:t>5.2.Работы по подготовке проектов наружных сетей водоснабжения и канализации и их сооружений.</w:t>
      </w:r>
    </w:p>
    <w:p w:rsidR="007C1735" w:rsidRPr="0085654F" w:rsidRDefault="007C1735" w:rsidP="007C1735">
      <w:pPr>
        <w:tabs>
          <w:tab w:val="left" w:pos="284"/>
        </w:tabs>
        <w:spacing w:after="0" w:line="240" w:lineRule="auto"/>
        <w:jc w:val="both"/>
        <w:rPr>
          <w:i/>
          <w:sz w:val="24"/>
          <w:szCs w:val="24"/>
        </w:rPr>
      </w:pPr>
      <w:r w:rsidRPr="0085654F">
        <w:rPr>
          <w:i/>
          <w:sz w:val="24"/>
          <w:szCs w:val="24"/>
        </w:rPr>
        <w:tab/>
      </w:r>
      <w:r w:rsidRPr="0085654F">
        <w:rPr>
          <w:i/>
          <w:sz w:val="24"/>
          <w:szCs w:val="24"/>
        </w:rPr>
        <w:tab/>
      </w:r>
      <w:r w:rsidRPr="0085654F">
        <w:rPr>
          <w:rFonts w:ascii="Times New Roman" w:hAnsi="Times New Roman" w:cs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сооружений.</w:t>
      </w:r>
    </w:p>
    <w:p w:rsidR="007C1735" w:rsidRPr="0085654F" w:rsidRDefault="007C1735" w:rsidP="007C1735">
      <w:pPr>
        <w:tabs>
          <w:tab w:val="left" w:pos="284"/>
        </w:tabs>
        <w:spacing w:after="0" w:line="240" w:lineRule="auto"/>
        <w:jc w:val="both"/>
        <w:rPr>
          <w:i/>
          <w:sz w:val="24"/>
          <w:szCs w:val="24"/>
        </w:rPr>
      </w:pPr>
      <w:r w:rsidRPr="0085654F">
        <w:rPr>
          <w:i/>
          <w:sz w:val="24"/>
          <w:szCs w:val="24"/>
        </w:rPr>
        <w:tab/>
      </w:r>
      <w:r w:rsidRPr="0085654F">
        <w:rPr>
          <w:i/>
          <w:sz w:val="24"/>
          <w:szCs w:val="24"/>
        </w:rPr>
        <w:tab/>
      </w:r>
      <w:r w:rsidRPr="0085654F">
        <w:rPr>
          <w:rFonts w:ascii="Times New Roman" w:hAnsi="Times New Roman" w:cs="Times New Roman"/>
          <w:b/>
          <w:i/>
          <w:sz w:val="24"/>
          <w:szCs w:val="24"/>
        </w:rPr>
        <w:t>5.4.Работы по подготовке проектов наружных сетей электроснабжения не более 110 кВ включительно и их сооружений.</w:t>
      </w:r>
    </w:p>
    <w:p w:rsidR="007C1735" w:rsidRDefault="007C1735" w:rsidP="007C17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54F">
        <w:rPr>
          <w:i/>
          <w:sz w:val="24"/>
          <w:szCs w:val="24"/>
        </w:rPr>
        <w:tab/>
      </w:r>
      <w:r w:rsidRPr="0085654F">
        <w:rPr>
          <w:i/>
          <w:sz w:val="24"/>
          <w:szCs w:val="24"/>
        </w:rPr>
        <w:tab/>
      </w:r>
      <w:r w:rsidRPr="0085654F">
        <w:rPr>
          <w:rFonts w:ascii="Times New Roman" w:hAnsi="Times New Roman" w:cs="Times New Roman"/>
          <w:b/>
          <w:i/>
          <w:sz w:val="24"/>
          <w:szCs w:val="24"/>
        </w:rPr>
        <w:t>5.6.Работы по подготовке проектов наружных сетей слаботочных систем.</w:t>
      </w:r>
    </w:p>
    <w:p w:rsidR="007C1735" w:rsidRPr="00B0568A" w:rsidRDefault="007C1735" w:rsidP="007C17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B0568A">
        <w:rPr>
          <w:rFonts w:ascii="Times New Roman" w:hAnsi="Times New Roman" w:cs="Times New Roman"/>
          <w:b/>
          <w:i/>
          <w:sz w:val="24"/>
          <w:szCs w:val="24"/>
        </w:rPr>
        <w:t>5.7.Работы по подготовке проектов наружных сетей газоснабжения и их сооружений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C1735" w:rsidRPr="0085654F" w:rsidRDefault="007C1735" w:rsidP="007C1735">
      <w:pPr>
        <w:tabs>
          <w:tab w:val="left" w:pos="284"/>
        </w:tabs>
        <w:spacing w:after="0" w:line="240" w:lineRule="auto"/>
        <w:jc w:val="both"/>
        <w:rPr>
          <w:i/>
          <w:sz w:val="24"/>
          <w:szCs w:val="24"/>
        </w:rPr>
      </w:pPr>
      <w:r w:rsidRPr="0085654F">
        <w:rPr>
          <w:i/>
          <w:sz w:val="24"/>
          <w:szCs w:val="24"/>
        </w:rPr>
        <w:tab/>
      </w:r>
      <w:r w:rsidRPr="0085654F">
        <w:rPr>
          <w:rFonts w:ascii="Times New Roman" w:hAnsi="Times New Roman" w:cs="Times New Roman"/>
          <w:i/>
          <w:sz w:val="24"/>
          <w:szCs w:val="24"/>
        </w:rPr>
        <w:t>6.Работы по подготовке технологических решений:</w:t>
      </w:r>
    </w:p>
    <w:p w:rsidR="007C1735" w:rsidRPr="0085654F" w:rsidRDefault="007C1735" w:rsidP="007C1735">
      <w:pPr>
        <w:tabs>
          <w:tab w:val="left" w:pos="284"/>
        </w:tabs>
        <w:spacing w:after="0" w:line="240" w:lineRule="auto"/>
        <w:jc w:val="both"/>
        <w:rPr>
          <w:i/>
          <w:sz w:val="24"/>
          <w:szCs w:val="24"/>
        </w:rPr>
      </w:pPr>
      <w:r w:rsidRPr="0085654F">
        <w:rPr>
          <w:i/>
          <w:sz w:val="24"/>
          <w:szCs w:val="24"/>
        </w:rPr>
        <w:tab/>
      </w:r>
      <w:r w:rsidRPr="0085654F">
        <w:rPr>
          <w:i/>
          <w:sz w:val="24"/>
          <w:szCs w:val="24"/>
        </w:rPr>
        <w:tab/>
      </w:r>
      <w:r w:rsidRPr="0085654F">
        <w:rPr>
          <w:rFonts w:ascii="Times New Roman" w:hAnsi="Times New Roman" w:cs="Times New Roman"/>
          <w:b/>
          <w:i/>
          <w:sz w:val="24"/>
          <w:szCs w:val="24"/>
        </w:rPr>
        <w:t>6.1.Работы по подготовке технологических решений жилых зданий и их комплексов.</w:t>
      </w:r>
    </w:p>
    <w:p w:rsidR="007C1735" w:rsidRPr="0085654F" w:rsidRDefault="007C1735" w:rsidP="007C1735">
      <w:pPr>
        <w:tabs>
          <w:tab w:val="left" w:pos="284"/>
        </w:tabs>
        <w:spacing w:after="0" w:line="240" w:lineRule="auto"/>
        <w:jc w:val="both"/>
        <w:rPr>
          <w:i/>
          <w:sz w:val="24"/>
          <w:szCs w:val="24"/>
        </w:rPr>
      </w:pPr>
      <w:r w:rsidRPr="0085654F">
        <w:rPr>
          <w:i/>
          <w:sz w:val="24"/>
          <w:szCs w:val="24"/>
        </w:rPr>
        <w:tab/>
      </w:r>
      <w:r w:rsidRPr="0085654F">
        <w:rPr>
          <w:i/>
          <w:sz w:val="24"/>
          <w:szCs w:val="24"/>
        </w:rPr>
        <w:tab/>
      </w:r>
      <w:r w:rsidRPr="0085654F">
        <w:rPr>
          <w:rFonts w:ascii="Times New Roman" w:hAnsi="Times New Roman" w:cs="Times New Roman"/>
          <w:b/>
          <w:i/>
          <w:sz w:val="24"/>
          <w:szCs w:val="24"/>
        </w:rPr>
        <w:t>6.2.Работы по подготовке технологических решений общественных зданий и сооружений и их комплексов.</w:t>
      </w:r>
    </w:p>
    <w:p w:rsidR="007C1735" w:rsidRPr="0085654F" w:rsidRDefault="007C1735" w:rsidP="007C1735">
      <w:pPr>
        <w:tabs>
          <w:tab w:val="left" w:pos="284"/>
        </w:tabs>
        <w:spacing w:after="0" w:line="240" w:lineRule="auto"/>
        <w:jc w:val="both"/>
        <w:rPr>
          <w:i/>
          <w:sz w:val="24"/>
          <w:szCs w:val="24"/>
        </w:rPr>
      </w:pPr>
      <w:r w:rsidRPr="0085654F">
        <w:rPr>
          <w:i/>
          <w:sz w:val="24"/>
          <w:szCs w:val="24"/>
        </w:rPr>
        <w:lastRenderedPageBreak/>
        <w:tab/>
      </w:r>
      <w:r w:rsidRPr="0085654F">
        <w:rPr>
          <w:i/>
          <w:sz w:val="24"/>
          <w:szCs w:val="24"/>
        </w:rPr>
        <w:tab/>
      </w:r>
      <w:r w:rsidRPr="0085654F">
        <w:rPr>
          <w:rFonts w:ascii="Times New Roman" w:hAnsi="Times New Roman" w:cs="Times New Roman"/>
          <w:b/>
          <w:i/>
          <w:sz w:val="24"/>
          <w:szCs w:val="24"/>
        </w:rPr>
        <w:t>6.3.Работы по подготовке технологических решений производственных зданий и сооружений и их комплексов.</w:t>
      </w:r>
    </w:p>
    <w:p w:rsidR="007C1735" w:rsidRPr="0085654F" w:rsidRDefault="007C1735" w:rsidP="007C1735">
      <w:pPr>
        <w:tabs>
          <w:tab w:val="left" w:pos="284"/>
        </w:tabs>
        <w:spacing w:after="0" w:line="240" w:lineRule="auto"/>
        <w:jc w:val="both"/>
        <w:rPr>
          <w:i/>
          <w:sz w:val="24"/>
          <w:szCs w:val="24"/>
        </w:rPr>
      </w:pPr>
      <w:r w:rsidRPr="0085654F">
        <w:rPr>
          <w:i/>
          <w:sz w:val="24"/>
          <w:szCs w:val="24"/>
        </w:rPr>
        <w:tab/>
      </w:r>
      <w:r w:rsidRPr="0085654F">
        <w:rPr>
          <w:i/>
          <w:sz w:val="24"/>
          <w:szCs w:val="24"/>
        </w:rPr>
        <w:tab/>
      </w:r>
      <w:r w:rsidRPr="0085654F">
        <w:rPr>
          <w:rFonts w:ascii="Times New Roman" w:hAnsi="Times New Roman" w:cs="Times New Roman"/>
          <w:b/>
          <w:i/>
          <w:sz w:val="24"/>
          <w:szCs w:val="24"/>
        </w:rPr>
        <w:t>6.4.Работы по подготовке технологических решений объектов транспортного назначения и их комплексов.</w:t>
      </w:r>
    </w:p>
    <w:p w:rsidR="007C1735" w:rsidRDefault="007C1735" w:rsidP="007C17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54F">
        <w:rPr>
          <w:i/>
          <w:sz w:val="24"/>
          <w:szCs w:val="24"/>
        </w:rPr>
        <w:tab/>
      </w:r>
      <w:r w:rsidRPr="0085654F">
        <w:rPr>
          <w:i/>
          <w:sz w:val="24"/>
          <w:szCs w:val="24"/>
        </w:rPr>
        <w:tab/>
      </w:r>
      <w:r w:rsidRPr="0085654F">
        <w:rPr>
          <w:rFonts w:ascii="Times New Roman" w:hAnsi="Times New Roman" w:cs="Times New Roman"/>
          <w:b/>
          <w:i/>
          <w:sz w:val="24"/>
          <w:szCs w:val="24"/>
        </w:rPr>
        <w:t>6.6.Работы по подготовке технологических решений объектов сельскохозяйственного назначения и их комплексов.</w:t>
      </w:r>
    </w:p>
    <w:p w:rsidR="007C1735" w:rsidRPr="00B0568A" w:rsidRDefault="007C1735" w:rsidP="007C17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B0568A">
        <w:rPr>
          <w:rFonts w:ascii="Times New Roman" w:hAnsi="Times New Roman" w:cs="Times New Roman"/>
          <w:b/>
          <w:i/>
          <w:sz w:val="24"/>
          <w:szCs w:val="24"/>
        </w:rPr>
        <w:t>6.9.Работы по подготовке технологических решений объектов сбора, обработки, хранения, переработки и утилизации отходов и их комплексов.</w:t>
      </w:r>
    </w:p>
    <w:p w:rsidR="007C1735" w:rsidRDefault="007C1735" w:rsidP="007C1735">
      <w:pPr>
        <w:tabs>
          <w:tab w:val="left" w:pos="284"/>
        </w:tabs>
        <w:spacing w:after="0" w:line="240" w:lineRule="auto"/>
        <w:jc w:val="both"/>
        <w:rPr>
          <w:i/>
          <w:sz w:val="24"/>
          <w:szCs w:val="24"/>
        </w:rPr>
      </w:pPr>
      <w:r w:rsidRPr="0085654F">
        <w:rPr>
          <w:i/>
          <w:sz w:val="24"/>
          <w:szCs w:val="24"/>
        </w:rPr>
        <w:tab/>
      </w:r>
      <w:r w:rsidRPr="0085654F">
        <w:rPr>
          <w:i/>
          <w:sz w:val="24"/>
          <w:szCs w:val="24"/>
        </w:rPr>
        <w:tab/>
      </w:r>
      <w:r w:rsidRPr="0085654F">
        <w:rPr>
          <w:rFonts w:ascii="Times New Roman" w:hAnsi="Times New Roman" w:cs="Times New Roman"/>
          <w:b/>
          <w:i/>
          <w:sz w:val="24"/>
          <w:szCs w:val="24"/>
        </w:rPr>
        <w:t>6.12.Работы по подготовке технологических решений объектов очистных сооружений и их комплексов.</w:t>
      </w:r>
    </w:p>
    <w:p w:rsidR="007C1735" w:rsidRPr="0085654F" w:rsidRDefault="007C1735" w:rsidP="007C1735">
      <w:pPr>
        <w:tabs>
          <w:tab w:val="left" w:pos="284"/>
          <w:tab w:val="left" w:pos="709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85654F">
        <w:rPr>
          <w:rFonts w:ascii="Times New Roman" w:hAnsi="Times New Roman" w:cs="Times New Roman"/>
          <w:b/>
          <w:i/>
          <w:sz w:val="24"/>
          <w:szCs w:val="24"/>
        </w:rPr>
        <w:t>9.Работы по подготовке проектов мероприятий по охране окружающей среды</w:t>
      </w:r>
    </w:p>
    <w:p w:rsidR="007C1735" w:rsidRPr="0085654F" w:rsidRDefault="007C1735" w:rsidP="007C1735">
      <w:pPr>
        <w:tabs>
          <w:tab w:val="left" w:pos="284"/>
        </w:tabs>
        <w:spacing w:after="0" w:line="240" w:lineRule="auto"/>
        <w:jc w:val="both"/>
        <w:rPr>
          <w:i/>
          <w:sz w:val="24"/>
          <w:szCs w:val="24"/>
        </w:rPr>
      </w:pPr>
      <w:r w:rsidRPr="0085654F">
        <w:rPr>
          <w:i/>
          <w:sz w:val="24"/>
          <w:szCs w:val="24"/>
        </w:rPr>
        <w:tab/>
      </w:r>
      <w:r w:rsidRPr="0085654F">
        <w:rPr>
          <w:rFonts w:ascii="Times New Roman" w:hAnsi="Times New Roman" w:cs="Times New Roman"/>
          <w:b/>
          <w:i/>
          <w:sz w:val="24"/>
          <w:szCs w:val="24"/>
        </w:rPr>
        <w:t>10.Работы по подготовке проектов мероприятий по обеспечению пожарной безопасности.</w:t>
      </w:r>
    </w:p>
    <w:p w:rsidR="007C1735" w:rsidRPr="0085654F" w:rsidRDefault="007C1735" w:rsidP="007C17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54F">
        <w:rPr>
          <w:i/>
          <w:sz w:val="24"/>
          <w:szCs w:val="24"/>
        </w:rPr>
        <w:tab/>
      </w:r>
      <w:r w:rsidRPr="0085654F">
        <w:rPr>
          <w:rFonts w:ascii="Times New Roman" w:hAnsi="Times New Roman" w:cs="Times New Roman"/>
          <w:b/>
          <w:i/>
          <w:sz w:val="24"/>
          <w:szCs w:val="24"/>
        </w:rPr>
        <w:t>11.Работы по подготовке проектов мероприятий по обеспечению доступа маломобильных групп населения.</w:t>
      </w:r>
    </w:p>
    <w:p w:rsidR="007C1735" w:rsidRPr="0085654F" w:rsidRDefault="007C1735" w:rsidP="007C1735">
      <w:pPr>
        <w:tabs>
          <w:tab w:val="left" w:pos="284"/>
        </w:tabs>
        <w:spacing w:after="0" w:line="240" w:lineRule="auto"/>
        <w:jc w:val="both"/>
        <w:rPr>
          <w:rStyle w:val="a8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85654F">
        <w:rPr>
          <w:rFonts w:ascii="Times New Roman" w:hAnsi="Times New Roman" w:cs="Times New Roman"/>
          <w:b/>
          <w:i/>
          <w:sz w:val="24"/>
          <w:szCs w:val="24"/>
        </w:rPr>
        <w:t xml:space="preserve">    12.Работы по обследованию строительных конструкций зданий и сооружений.</w:t>
      </w:r>
    </w:p>
    <w:p w:rsidR="007C1735" w:rsidRPr="0085654F" w:rsidRDefault="007C1735" w:rsidP="007C1735">
      <w:pPr>
        <w:tabs>
          <w:tab w:val="left" w:pos="284"/>
          <w:tab w:val="left" w:pos="709"/>
          <w:tab w:val="left" w:pos="2694"/>
        </w:tabs>
        <w:spacing w:after="0" w:line="240" w:lineRule="auto"/>
        <w:jc w:val="both"/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85654F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>13.Работы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   </w:t>
      </w:r>
      <w:r w:rsidRPr="0085654F">
        <w:rPr>
          <w:rStyle w:val="a8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ab/>
      </w:r>
    </w:p>
    <w:p w:rsidR="007C1735" w:rsidRPr="00E93758" w:rsidRDefault="007C1735" w:rsidP="007C1735">
      <w:pPr>
        <w:tabs>
          <w:tab w:val="left" w:pos="284"/>
          <w:tab w:val="left" w:pos="709"/>
          <w:tab w:val="left" w:pos="2694"/>
        </w:tabs>
        <w:spacing w:after="0" w:line="240" w:lineRule="auto"/>
        <w:jc w:val="both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85654F">
        <w:rPr>
          <w:rStyle w:val="a8"/>
          <w:rFonts w:ascii="Times New Roman" w:hAnsi="Times New Roman" w:cs="Times New Roman"/>
          <w:sz w:val="24"/>
          <w:szCs w:val="24"/>
        </w:rPr>
        <w:t>(</w:t>
      </w:r>
      <w:r w:rsidRPr="0085654F">
        <w:rPr>
          <w:rStyle w:val="a8"/>
          <w:rFonts w:ascii="Times New Roman" w:hAnsi="Times New Roman" w:cs="Times New Roman"/>
          <w:sz w:val="24"/>
          <w:szCs w:val="24"/>
          <w:u w:val="single"/>
        </w:rPr>
        <w:t xml:space="preserve">с </w:t>
      </w:r>
      <w:r>
        <w:rPr>
          <w:rStyle w:val="a8"/>
          <w:rFonts w:ascii="Times New Roman" w:hAnsi="Times New Roman" w:cs="Times New Roman"/>
          <w:sz w:val="24"/>
          <w:szCs w:val="24"/>
          <w:u w:val="single"/>
        </w:rPr>
        <w:t>возобновлением</w:t>
      </w:r>
      <w:r w:rsidRPr="0085654F">
        <w:rPr>
          <w:rStyle w:val="a8"/>
          <w:rFonts w:ascii="Times New Roman" w:hAnsi="Times New Roman" w:cs="Times New Roman"/>
          <w:sz w:val="24"/>
          <w:szCs w:val="24"/>
          <w:u w:val="single"/>
        </w:rPr>
        <w:t xml:space="preserve"> права</w:t>
      </w:r>
      <w:r w:rsidRPr="007C1735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 xml:space="preserve">  </w:t>
      </w:r>
      <w:r w:rsidRPr="0085654F">
        <w:rPr>
          <w:rStyle w:val="a8"/>
          <w:rFonts w:ascii="Times New Roman" w:hAnsi="Times New Roman" w:cs="Times New Roman"/>
          <w:sz w:val="24"/>
          <w:szCs w:val="24"/>
        </w:rPr>
        <w:t xml:space="preserve">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</w:t>
      </w:r>
      <w:r w:rsidRPr="007C1735">
        <w:rPr>
          <w:rStyle w:val="a8"/>
          <w:rFonts w:ascii="Times New Roman" w:hAnsi="Times New Roman" w:cs="Times New Roman"/>
          <w:sz w:val="24"/>
          <w:szCs w:val="24"/>
        </w:rPr>
        <w:t>25 000 000</w:t>
      </w:r>
      <w:r w:rsidRPr="007C1735">
        <w:rPr>
          <w:rStyle w:val="a8"/>
          <w:rFonts w:ascii="Times New Roman" w:hAnsi="Times New Roman" w:cs="Times New Roman"/>
          <w:b/>
          <w:sz w:val="24"/>
          <w:szCs w:val="24"/>
        </w:rPr>
        <w:t xml:space="preserve"> </w:t>
      </w:r>
      <w:r w:rsidRPr="0085654F">
        <w:rPr>
          <w:rStyle w:val="a8"/>
          <w:rFonts w:ascii="Times New Roman" w:hAnsi="Times New Roman" w:cs="Times New Roman"/>
          <w:sz w:val="24"/>
          <w:szCs w:val="24"/>
        </w:rPr>
        <w:t>(двадцать пять миллионов) рублей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85654F">
        <w:rPr>
          <w:rStyle w:val="a8"/>
          <w:rFonts w:ascii="Times New Roman" w:hAnsi="Times New Roman" w:cs="Times New Roman"/>
          <w:sz w:val="24"/>
          <w:szCs w:val="24"/>
        </w:rPr>
        <w:t xml:space="preserve">- </w:t>
      </w:r>
      <w:r w:rsidRPr="007C1735">
        <w:rPr>
          <w:rStyle w:val="a9"/>
          <w:rFonts w:ascii="Times New Roman" w:hAnsi="Times New Roman" w:cs="Times New Roman"/>
          <w:b w:val="0"/>
          <w:i/>
          <w:iCs/>
          <w:sz w:val="24"/>
          <w:szCs w:val="24"/>
          <w:shd w:val="clear" w:color="auto" w:fill="FFFFFF"/>
        </w:rPr>
        <w:t>первый уровень ответственности</w:t>
      </w:r>
      <w:r w:rsidRPr="007C1735"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 </w:t>
      </w:r>
      <w:r w:rsidRPr="007C1735">
        <w:rPr>
          <w:rStyle w:val="a9"/>
          <w:rFonts w:ascii="Times New Roman" w:hAnsi="Times New Roman" w:cs="Times New Roman"/>
          <w:b w:val="0"/>
          <w:i/>
          <w:iCs/>
          <w:sz w:val="24"/>
          <w:szCs w:val="24"/>
          <w:shd w:val="clear" w:color="auto" w:fill="FFFFFF"/>
        </w:rPr>
        <w:t>по деликтным обязательствам</w:t>
      </w:r>
      <w:r w:rsidRPr="007C1735">
        <w:rPr>
          <w:rStyle w:val="a8"/>
          <w:rFonts w:ascii="Times New Roman" w:hAnsi="Times New Roman" w:cs="Times New Roman"/>
          <w:sz w:val="24"/>
          <w:szCs w:val="24"/>
        </w:rPr>
        <w:t>).</w:t>
      </w:r>
    </w:p>
    <w:p w:rsidR="007C1735" w:rsidRDefault="007C1735" w:rsidP="007C1735">
      <w:pPr>
        <w:pStyle w:val="a3"/>
        <w:jc w:val="both"/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1735" w:rsidRDefault="007C1735" w:rsidP="007C1735">
      <w:pPr>
        <w:tabs>
          <w:tab w:val="left" w:pos="284"/>
          <w:tab w:val="left" w:pos="709"/>
          <w:tab w:val="left" w:pos="2694"/>
        </w:tabs>
        <w:spacing w:after="0" w:line="240" w:lineRule="auto"/>
        <w:jc w:val="both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93202F">
        <w:rPr>
          <w:rStyle w:val="a8"/>
          <w:rFonts w:ascii="Times New Roman" w:hAnsi="Times New Roman" w:cs="Times New Roman"/>
          <w:color w:val="000000"/>
          <w:sz w:val="24"/>
          <w:szCs w:val="24"/>
          <w:u w:val="single"/>
        </w:rPr>
        <w:t>Примечание:</w:t>
      </w:r>
      <w:r w:rsidRPr="0093202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3202F">
        <w:rPr>
          <w:rStyle w:val="a8"/>
          <w:rFonts w:ascii="Times New Roman" w:hAnsi="Times New Roman" w:cs="Times New Roman"/>
          <w:color w:val="000000"/>
          <w:sz w:val="24"/>
          <w:szCs w:val="24"/>
        </w:rPr>
        <w:t>допуск к работам 12 ограничен работами по предварительному (визуальному) обследованию.</w:t>
      </w:r>
    </w:p>
    <w:p w:rsidR="007C1735" w:rsidRDefault="007C1735" w:rsidP="00DC466B">
      <w:pPr>
        <w:tabs>
          <w:tab w:val="left" w:pos="284"/>
          <w:tab w:val="left" w:pos="709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0166" w:rsidRPr="00060166" w:rsidRDefault="00060166" w:rsidP="00060166">
      <w:pPr>
        <w:tabs>
          <w:tab w:val="left" w:pos="284"/>
          <w:tab w:val="left" w:pos="709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66">
        <w:rPr>
          <w:rStyle w:val="a8"/>
          <w:rFonts w:ascii="Times New Roman" w:hAnsi="Times New Roman" w:cs="Times New Roman"/>
          <w:b/>
          <w:bCs/>
          <w:sz w:val="24"/>
          <w:szCs w:val="24"/>
        </w:rPr>
        <w:t>Голосовали:</w:t>
      </w:r>
      <w:r w:rsidRPr="00060166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060166">
        <w:rPr>
          <w:rFonts w:ascii="Times New Roman" w:hAnsi="Times New Roman" w:cs="Times New Roman"/>
          <w:sz w:val="24"/>
          <w:szCs w:val="24"/>
        </w:rPr>
        <w:t>«за» — единогласно.</w:t>
      </w:r>
    </w:p>
    <w:p w:rsidR="00060166" w:rsidRPr="00060166" w:rsidRDefault="00060166" w:rsidP="00060166">
      <w:pPr>
        <w:tabs>
          <w:tab w:val="left" w:pos="284"/>
          <w:tab w:val="left" w:pos="709"/>
        </w:tabs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proofErr w:type="gramStart"/>
      <w:r w:rsidRPr="00060166">
        <w:rPr>
          <w:rStyle w:val="a8"/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2)</w:t>
      </w:r>
      <w:r w:rsidRPr="00060166">
        <w:rPr>
          <w:rStyle w:val="a8"/>
          <w:rFonts w:ascii="Times New Roman" w:hAnsi="Times New Roman" w:cs="Times New Roman"/>
          <w:sz w:val="24"/>
          <w:szCs w:val="24"/>
        </w:rPr>
        <w:t>В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связи с устранением выявленных </w:t>
      </w:r>
      <w:r w:rsidRPr="00060166">
        <w:rPr>
          <w:rStyle w:val="a8"/>
          <w:rFonts w:ascii="Times New Roman" w:hAnsi="Times New Roman" w:cs="Times New Roman"/>
          <w:sz w:val="24"/>
          <w:szCs w:val="24"/>
        </w:rPr>
        <w:t xml:space="preserve">нарушений </w:t>
      </w:r>
      <w:r w:rsidRPr="00060166">
        <w:rPr>
          <w:rStyle w:val="a8"/>
          <w:rFonts w:ascii="Times New Roman" w:hAnsi="Times New Roman" w:cs="Times New Roman"/>
          <w:b/>
          <w:sz w:val="24"/>
          <w:szCs w:val="24"/>
          <w:u w:val="single"/>
        </w:rPr>
        <w:t>возобнов</w:t>
      </w:r>
      <w:r w:rsidRPr="00060166">
        <w:rPr>
          <w:rStyle w:val="a9"/>
          <w:rFonts w:ascii="Times New Roman" w:hAnsi="Times New Roman" w:cs="Times New Roman"/>
          <w:i/>
          <w:iCs/>
          <w:sz w:val="24"/>
          <w:szCs w:val="24"/>
          <w:u w:val="single"/>
        </w:rPr>
        <w:t>ить</w:t>
      </w:r>
      <w:r w:rsidRPr="00060166">
        <w:rPr>
          <w:rStyle w:val="a9"/>
          <w:rFonts w:ascii="Times New Roman" w:hAnsi="Times New Roman" w:cs="Times New Roman"/>
          <w:i/>
          <w:iCs/>
          <w:sz w:val="24"/>
          <w:szCs w:val="24"/>
        </w:rPr>
        <w:t xml:space="preserve"> действие</w:t>
      </w:r>
      <w:r w:rsidRPr="00060166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060166">
        <w:rPr>
          <w:rStyle w:val="a9"/>
          <w:rFonts w:ascii="Times New Roman" w:hAnsi="Times New Roman" w:cs="Times New Roman"/>
          <w:i/>
          <w:iCs/>
          <w:sz w:val="24"/>
          <w:szCs w:val="24"/>
        </w:rPr>
        <w:t>свидетельства</w:t>
      </w:r>
      <w:r w:rsidRPr="00060166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060166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Pr="00060166">
        <w:rPr>
          <w:rStyle w:val="a8"/>
          <w:rFonts w:ascii="Times New Roman" w:hAnsi="Times New Roman" w:cs="Times New Roman"/>
          <w:b/>
          <w:sz w:val="24"/>
          <w:szCs w:val="24"/>
        </w:rPr>
        <w:t xml:space="preserve"> П-783-2012-2465079078-148</w:t>
      </w:r>
      <w:r>
        <w:rPr>
          <w:rStyle w:val="a8"/>
          <w:rFonts w:ascii="Times New Roman" w:hAnsi="Times New Roman" w:cs="Times New Roman"/>
          <w:b/>
          <w:sz w:val="24"/>
          <w:szCs w:val="24"/>
        </w:rPr>
        <w:t xml:space="preserve"> </w:t>
      </w:r>
      <w:r w:rsidRPr="00060166">
        <w:rPr>
          <w:rStyle w:val="a8"/>
          <w:rFonts w:ascii="Times New Roman" w:hAnsi="Times New Roman" w:cs="Times New Roman"/>
          <w:sz w:val="24"/>
          <w:szCs w:val="24"/>
        </w:rPr>
        <w:t>(приостановлено 24.11.16г. до устранения нарушений, но не более чем до 07.12.16г. включительно)</w:t>
      </w:r>
      <w:r w:rsidRPr="00060166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060166">
        <w:rPr>
          <w:rStyle w:val="a8"/>
          <w:rFonts w:ascii="Times New Roman" w:hAnsi="Times New Roman" w:cs="Times New Roman"/>
          <w:sz w:val="24"/>
          <w:szCs w:val="24"/>
        </w:rPr>
        <w:t xml:space="preserve">о допуске, выданного </w:t>
      </w:r>
      <w:r>
        <w:rPr>
          <w:rStyle w:val="a9"/>
          <w:rFonts w:ascii="Times New Roman" w:hAnsi="Times New Roman" w:cs="Times New Roman"/>
          <w:i/>
          <w:iCs/>
          <w:sz w:val="24"/>
          <w:szCs w:val="24"/>
        </w:rPr>
        <w:t xml:space="preserve">Обществу </w:t>
      </w:r>
      <w:r w:rsidRPr="00060166">
        <w:rPr>
          <w:rStyle w:val="a9"/>
          <w:rFonts w:ascii="Times New Roman" w:hAnsi="Times New Roman" w:cs="Times New Roman"/>
          <w:i/>
          <w:iCs/>
          <w:sz w:val="24"/>
          <w:szCs w:val="24"/>
        </w:rPr>
        <w:t xml:space="preserve">с ограниченной </w:t>
      </w:r>
      <w:r w:rsidRPr="00060166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060166">
        <w:rPr>
          <w:rStyle w:val="a9"/>
          <w:rFonts w:ascii="Times New Roman" w:hAnsi="Times New Roman" w:cs="Times New Roman"/>
          <w:i/>
          <w:iCs/>
          <w:sz w:val="24"/>
          <w:szCs w:val="24"/>
        </w:rPr>
        <w:t xml:space="preserve">ответственностью </w:t>
      </w:r>
      <w:r w:rsidRPr="00060166">
        <w:rPr>
          <w:rStyle w:val="a8"/>
          <w:rFonts w:ascii="Times New Roman" w:hAnsi="Times New Roman" w:cs="Times New Roman"/>
          <w:b/>
          <w:sz w:val="24"/>
          <w:szCs w:val="24"/>
        </w:rPr>
        <w:t>Научно-производственному предприятию по продвижению исследований в области экологии «Экоприс» (ООО НПП «Экоприс»</w:t>
      </w:r>
      <w:r w:rsidRPr="00060166">
        <w:rPr>
          <w:rStyle w:val="a8"/>
          <w:rFonts w:ascii="Times New Roman" w:hAnsi="Times New Roman" w:cs="Times New Roman"/>
          <w:sz w:val="24"/>
          <w:szCs w:val="24"/>
        </w:rPr>
        <w:t>), в отношении работ (в полном объеме), которые оказывают влияние на безопасность объектов капитального строительства (</w:t>
      </w:r>
      <w:r w:rsidRPr="00060166">
        <w:rPr>
          <w:rStyle w:val="a8"/>
          <w:rFonts w:ascii="Times New Roman" w:hAnsi="Times New Roman" w:cs="Times New Roman"/>
          <w:sz w:val="24"/>
          <w:szCs w:val="24"/>
          <w:u w:val="single"/>
        </w:rPr>
        <w:t>кроме</w:t>
      </w:r>
      <w:proofErr w:type="gramEnd"/>
      <w:r w:rsidRPr="00060166">
        <w:rPr>
          <w:rStyle w:val="a8"/>
          <w:rFonts w:ascii="Times New Roman" w:hAnsi="Times New Roman" w:cs="Times New Roman"/>
          <w:sz w:val="24"/>
          <w:szCs w:val="24"/>
          <w:u w:val="single"/>
        </w:rPr>
        <w:t xml:space="preserve"> особо опасных и технически сложных объектов, объектов использования атомной энергии</w:t>
      </w:r>
      <w:r w:rsidRPr="00060166">
        <w:rPr>
          <w:rStyle w:val="a8"/>
          <w:rFonts w:ascii="Times New Roman" w:hAnsi="Times New Roman" w:cs="Times New Roman"/>
          <w:sz w:val="24"/>
          <w:szCs w:val="24"/>
        </w:rPr>
        <w:t>) –</w:t>
      </w:r>
    </w:p>
    <w:p w:rsidR="00060166" w:rsidRPr="00060166" w:rsidRDefault="00060166" w:rsidP="00060166">
      <w:pPr>
        <w:tabs>
          <w:tab w:val="left" w:pos="284"/>
          <w:tab w:val="left" w:pos="709"/>
          <w:tab w:val="left" w:pos="2694"/>
        </w:tabs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060166">
        <w:rPr>
          <w:rStyle w:val="a8"/>
          <w:rFonts w:ascii="Times New Roman" w:hAnsi="Times New Roman" w:cs="Times New Roman"/>
          <w:sz w:val="24"/>
          <w:szCs w:val="24"/>
        </w:rPr>
        <w:tab/>
        <w:t>1.Работы по подготовке схемы планировочной организации земельного участка:</w:t>
      </w:r>
    </w:p>
    <w:p w:rsidR="00060166" w:rsidRPr="00060166" w:rsidRDefault="00060166" w:rsidP="00060166">
      <w:pPr>
        <w:tabs>
          <w:tab w:val="left" w:pos="284"/>
          <w:tab w:val="left" w:pos="709"/>
          <w:tab w:val="left" w:pos="2694"/>
        </w:tabs>
        <w:spacing w:after="0" w:line="240" w:lineRule="auto"/>
        <w:jc w:val="both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060166">
        <w:rPr>
          <w:rStyle w:val="a8"/>
          <w:rFonts w:ascii="Times New Roman" w:hAnsi="Times New Roman" w:cs="Times New Roman"/>
          <w:sz w:val="24"/>
          <w:szCs w:val="24"/>
        </w:rPr>
        <w:tab/>
      </w:r>
      <w:r w:rsidRPr="00060166">
        <w:rPr>
          <w:rStyle w:val="a8"/>
          <w:rFonts w:ascii="Times New Roman" w:hAnsi="Times New Roman" w:cs="Times New Roman"/>
          <w:sz w:val="24"/>
          <w:szCs w:val="24"/>
        </w:rPr>
        <w:tab/>
      </w:r>
      <w:r w:rsidRPr="00060166">
        <w:rPr>
          <w:rStyle w:val="a8"/>
          <w:rFonts w:ascii="Times New Roman" w:hAnsi="Times New Roman" w:cs="Times New Roman"/>
          <w:b/>
          <w:sz w:val="24"/>
          <w:szCs w:val="24"/>
        </w:rPr>
        <w:t>1.1.Работы по подготовке генерального плана земельного участка.    </w:t>
      </w:r>
    </w:p>
    <w:p w:rsidR="00060166" w:rsidRPr="00060166" w:rsidRDefault="00060166" w:rsidP="00060166">
      <w:pPr>
        <w:tabs>
          <w:tab w:val="left" w:pos="284"/>
          <w:tab w:val="left" w:pos="709"/>
          <w:tab w:val="left" w:pos="2694"/>
        </w:tabs>
        <w:spacing w:after="0" w:line="240" w:lineRule="auto"/>
        <w:jc w:val="both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060166">
        <w:rPr>
          <w:rStyle w:val="a8"/>
          <w:rFonts w:ascii="Times New Roman" w:hAnsi="Times New Roman" w:cs="Times New Roman"/>
          <w:b/>
          <w:sz w:val="24"/>
          <w:szCs w:val="24"/>
        </w:rPr>
        <w:tab/>
      </w:r>
      <w:r w:rsidRPr="00060166">
        <w:rPr>
          <w:rStyle w:val="a8"/>
          <w:rFonts w:ascii="Times New Roman" w:hAnsi="Times New Roman" w:cs="Times New Roman"/>
          <w:b/>
          <w:sz w:val="24"/>
          <w:szCs w:val="24"/>
        </w:rPr>
        <w:tab/>
        <w:t>1.2.Работы по подготовке схемы планировочной организации трассы линейного объекта.</w:t>
      </w:r>
    </w:p>
    <w:p w:rsidR="00060166" w:rsidRPr="00060166" w:rsidRDefault="00060166" w:rsidP="00060166">
      <w:pPr>
        <w:tabs>
          <w:tab w:val="left" w:pos="284"/>
          <w:tab w:val="left" w:pos="709"/>
          <w:tab w:val="left" w:pos="2694"/>
        </w:tabs>
        <w:spacing w:after="0" w:line="240" w:lineRule="auto"/>
        <w:jc w:val="both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060166">
        <w:rPr>
          <w:rStyle w:val="a8"/>
          <w:rFonts w:ascii="Times New Roman" w:hAnsi="Times New Roman" w:cs="Times New Roman"/>
          <w:b/>
          <w:sz w:val="24"/>
          <w:szCs w:val="24"/>
        </w:rPr>
        <w:tab/>
      </w:r>
      <w:r w:rsidRPr="00060166">
        <w:rPr>
          <w:rStyle w:val="a8"/>
          <w:rFonts w:ascii="Times New Roman" w:hAnsi="Times New Roman" w:cs="Times New Roman"/>
          <w:b/>
          <w:sz w:val="24"/>
          <w:szCs w:val="24"/>
        </w:rPr>
        <w:tab/>
        <w:t xml:space="preserve">1.3.Работы по подготовке </w:t>
      </w:r>
      <w:proofErr w:type="gramStart"/>
      <w:r w:rsidRPr="00060166">
        <w:rPr>
          <w:rStyle w:val="a8"/>
          <w:rFonts w:ascii="Times New Roman" w:hAnsi="Times New Roman" w:cs="Times New Roman"/>
          <w:b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060166">
        <w:rPr>
          <w:rStyle w:val="a8"/>
          <w:rFonts w:ascii="Times New Roman" w:hAnsi="Times New Roman" w:cs="Times New Roman"/>
          <w:b/>
          <w:sz w:val="24"/>
          <w:szCs w:val="24"/>
        </w:rPr>
        <w:t>.</w:t>
      </w:r>
    </w:p>
    <w:p w:rsidR="00060166" w:rsidRPr="00060166" w:rsidRDefault="00060166" w:rsidP="00060166">
      <w:pPr>
        <w:tabs>
          <w:tab w:val="left" w:pos="284"/>
          <w:tab w:val="left" w:pos="709"/>
          <w:tab w:val="left" w:pos="2694"/>
        </w:tabs>
        <w:spacing w:after="0" w:line="240" w:lineRule="auto"/>
        <w:jc w:val="both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060166">
        <w:rPr>
          <w:rStyle w:val="a8"/>
          <w:rFonts w:ascii="Times New Roman" w:hAnsi="Times New Roman" w:cs="Times New Roman"/>
          <w:b/>
          <w:sz w:val="24"/>
          <w:szCs w:val="24"/>
        </w:rPr>
        <w:tab/>
        <w:t>9.Работы по подготовке проектов мероприятий по охране окружающей среды.</w:t>
      </w:r>
    </w:p>
    <w:p w:rsidR="00060166" w:rsidRPr="00060166" w:rsidRDefault="00060166" w:rsidP="00060166">
      <w:pPr>
        <w:tabs>
          <w:tab w:val="left" w:pos="284"/>
          <w:tab w:val="left" w:pos="709"/>
          <w:tab w:val="left" w:pos="2694"/>
        </w:tabs>
        <w:spacing w:after="0" w:line="240" w:lineRule="auto"/>
        <w:jc w:val="both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060166">
        <w:rPr>
          <w:rStyle w:val="a8"/>
          <w:rFonts w:ascii="Times New Roman" w:hAnsi="Times New Roman" w:cs="Times New Roman"/>
          <w:b/>
          <w:sz w:val="24"/>
          <w:szCs w:val="24"/>
        </w:rPr>
        <w:tab/>
        <w:t>10.Работы по подготовке проектов мероприятий по обеспечению пожарной безопасности.</w:t>
      </w:r>
    </w:p>
    <w:p w:rsidR="00060166" w:rsidRDefault="00060166" w:rsidP="00060166">
      <w:pPr>
        <w:tabs>
          <w:tab w:val="left" w:pos="284"/>
          <w:tab w:val="left" w:pos="709"/>
          <w:tab w:val="left" w:pos="2694"/>
        </w:tabs>
        <w:spacing w:after="0" w:line="240" w:lineRule="auto"/>
        <w:jc w:val="both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060166">
        <w:rPr>
          <w:rStyle w:val="a8"/>
          <w:rFonts w:ascii="Times New Roman" w:hAnsi="Times New Roman" w:cs="Times New Roman"/>
          <w:b/>
          <w:sz w:val="24"/>
          <w:szCs w:val="24"/>
        </w:rPr>
        <w:tab/>
        <w:t>11.Работы по подготовке проектов мероприятий по обеспечению доступа маломобильных групп населения.</w:t>
      </w:r>
    </w:p>
    <w:p w:rsidR="00060166" w:rsidRPr="00060166" w:rsidRDefault="00060166" w:rsidP="00060166">
      <w:pPr>
        <w:tabs>
          <w:tab w:val="left" w:pos="284"/>
          <w:tab w:val="left" w:pos="709"/>
          <w:tab w:val="left" w:pos="2694"/>
        </w:tabs>
        <w:spacing w:after="0" w:line="240" w:lineRule="auto"/>
        <w:jc w:val="both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060166">
        <w:rPr>
          <w:rStyle w:val="a8"/>
          <w:rFonts w:ascii="Times New Roman" w:hAnsi="Times New Roman" w:cs="Times New Roman"/>
          <w:sz w:val="24"/>
          <w:szCs w:val="24"/>
        </w:rPr>
        <w:t>(</w:t>
      </w:r>
      <w:r w:rsidRPr="00060166">
        <w:rPr>
          <w:rStyle w:val="a8"/>
          <w:rFonts w:ascii="Times New Roman" w:hAnsi="Times New Roman" w:cs="Times New Roman"/>
          <w:sz w:val="24"/>
          <w:szCs w:val="24"/>
          <w:u w:val="single"/>
        </w:rPr>
        <w:t>с возобновлением права</w:t>
      </w:r>
      <w:r w:rsidRPr="00060166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 xml:space="preserve">  </w:t>
      </w:r>
      <w:r w:rsidRPr="00060166">
        <w:rPr>
          <w:rStyle w:val="a8"/>
          <w:rFonts w:ascii="Times New Roman" w:hAnsi="Times New Roman" w:cs="Times New Roman"/>
          <w:sz w:val="24"/>
          <w:szCs w:val="24"/>
        </w:rPr>
        <w:t>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</w:t>
      </w:r>
      <w:r>
        <w:rPr>
          <w:rStyle w:val="a8"/>
          <w:rFonts w:ascii="Times New Roman" w:hAnsi="Times New Roman" w:cs="Times New Roman"/>
          <w:sz w:val="24"/>
          <w:szCs w:val="24"/>
        </w:rPr>
        <w:t> </w:t>
      </w:r>
      <w:r w:rsidRPr="00060166">
        <w:rPr>
          <w:rStyle w:val="a8"/>
          <w:rFonts w:ascii="Times New Roman" w:hAnsi="Times New Roman" w:cs="Times New Roman"/>
          <w:sz w:val="24"/>
          <w:szCs w:val="24"/>
        </w:rPr>
        <w:t>000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060166">
        <w:rPr>
          <w:rStyle w:val="a8"/>
          <w:rFonts w:ascii="Times New Roman" w:hAnsi="Times New Roman" w:cs="Times New Roman"/>
          <w:sz w:val="24"/>
          <w:szCs w:val="24"/>
        </w:rPr>
        <w:t xml:space="preserve">000 (двадцать пять миллионов) рублей - </w:t>
      </w:r>
      <w:r w:rsidRPr="00060166">
        <w:rPr>
          <w:rStyle w:val="a9"/>
          <w:rFonts w:ascii="Times New Roman" w:hAnsi="Times New Roman" w:cs="Times New Roman"/>
          <w:b w:val="0"/>
          <w:i/>
          <w:iCs/>
          <w:sz w:val="24"/>
          <w:szCs w:val="24"/>
          <w:shd w:val="clear" w:color="auto" w:fill="FFFFFF"/>
        </w:rPr>
        <w:t>первый уровень ответственности</w:t>
      </w:r>
      <w:r w:rsidRPr="00060166"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 </w:t>
      </w:r>
      <w:r w:rsidRPr="00060166">
        <w:rPr>
          <w:rStyle w:val="a9"/>
          <w:rFonts w:ascii="Times New Roman" w:hAnsi="Times New Roman" w:cs="Times New Roman"/>
          <w:b w:val="0"/>
          <w:i/>
          <w:iCs/>
          <w:sz w:val="24"/>
          <w:szCs w:val="24"/>
          <w:shd w:val="clear" w:color="auto" w:fill="FFFFFF"/>
        </w:rPr>
        <w:t>по деликтным обязательствам</w:t>
      </w:r>
      <w:r w:rsidRPr="00060166">
        <w:rPr>
          <w:rStyle w:val="a8"/>
          <w:rFonts w:ascii="Times New Roman" w:hAnsi="Times New Roman" w:cs="Times New Roman"/>
          <w:sz w:val="24"/>
          <w:szCs w:val="24"/>
        </w:rPr>
        <w:t>)</w:t>
      </w:r>
      <w:r w:rsidRPr="00060166">
        <w:rPr>
          <w:rStyle w:val="a8"/>
          <w:rFonts w:ascii="Times New Roman" w:hAnsi="Times New Roman" w:cs="Times New Roman"/>
          <w:b/>
          <w:sz w:val="24"/>
          <w:szCs w:val="24"/>
        </w:rPr>
        <w:t>.</w:t>
      </w:r>
    </w:p>
    <w:p w:rsidR="00060166" w:rsidRPr="00060166" w:rsidRDefault="00060166" w:rsidP="00DC466B">
      <w:pPr>
        <w:tabs>
          <w:tab w:val="left" w:pos="284"/>
          <w:tab w:val="left" w:pos="709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1735" w:rsidRPr="007C1735" w:rsidRDefault="00AA38BF" w:rsidP="0000477B">
      <w:pPr>
        <w:pStyle w:val="a7"/>
        <w:numPr>
          <w:ilvl w:val="0"/>
          <w:numId w:val="3"/>
        </w:numPr>
        <w:tabs>
          <w:tab w:val="left" w:pos="284"/>
          <w:tab w:val="left" w:pos="709"/>
          <w:tab w:val="left" w:pos="2694"/>
        </w:tabs>
        <w:spacing w:after="0" w:line="240" w:lineRule="auto"/>
        <w:jc w:val="both"/>
        <w:rPr>
          <w:rStyle w:val="a8"/>
          <w:rFonts w:ascii="Times New Roman" w:hAnsi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По втор</w:t>
      </w:r>
      <w:r w:rsidRPr="001D0745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Pr="001D0745">
        <w:rPr>
          <w:rFonts w:ascii="Times New Roman" w:hAnsi="Times New Roman"/>
          <w:b/>
          <w:sz w:val="24"/>
          <w:szCs w:val="24"/>
        </w:rPr>
        <w:t>:</w:t>
      </w:r>
    </w:p>
    <w:p w:rsidR="007C1735" w:rsidRPr="0085654F" w:rsidRDefault="007C1735" w:rsidP="007C1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654F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85654F">
        <w:rPr>
          <w:rFonts w:ascii="Times New Roman" w:hAnsi="Times New Roman" w:cs="Times New Roman"/>
          <w:sz w:val="24"/>
          <w:szCs w:val="24"/>
        </w:rPr>
        <w:t xml:space="preserve"> Чернышеву Л.В. с информацией о нарушениях в деятельности членов СРО «Союзпроект»:</w:t>
      </w:r>
    </w:p>
    <w:p w:rsidR="007C1735" w:rsidRDefault="007C1735" w:rsidP="007C173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-</w:t>
      </w:r>
      <w:r w:rsidRPr="001843FB">
        <w:rPr>
          <w:rFonts w:ascii="Times New Roman" w:hAnsi="Times New Roman" w:cs="Times New Roman"/>
          <w:i/>
          <w:sz w:val="24"/>
          <w:szCs w:val="24"/>
        </w:rPr>
        <w:t>ООО «Сибирь-инжиниринг»</w:t>
      </w:r>
      <w:r w:rsidRPr="001843FB">
        <w:rPr>
          <w:rFonts w:ascii="Times New Roman" w:hAnsi="Times New Roman" w:cs="Times New Roman"/>
          <w:sz w:val="24"/>
          <w:szCs w:val="24"/>
        </w:rPr>
        <w:t xml:space="preserve"> </w:t>
      </w:r>
      <w:r w:rsidRPr="00081F12">
        <w:rPr>
          <w:rFonts w:ascii="Times New Roman" w:hAnsi="Times New Roman" w:cs="Times New Roman"/>
          <w:sz w:val="24"/>
          <w:szCs w:val="24"/>
        </w:rPr>
        <w:t>(служебная записка от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81F12">
        <w:rPr>
          <w:rFonts w:ascii="Times New Roman" w:hAnsi="Times New Roman" w:cs="Times New Roman"/>
          <w:sz w:val="24"/>
          <w:szCs w:val="24"/>
        </w:rPr>
        <w:t>.12.16г. № 4</w:t>
      </w:r>
      <w:r>
        <w:rPr>
          <w:rFonts w:ascii="Times New Roman" w:hAnsi="Times New Roman" w:cs="Times New Roman"/>
          <w:sz w:val="24"/>
          <w:szCs w:val="24"/>
        </w:rPr>
        <w:t>3): 28.11.16г. истек срок</w:t>
      </w:r>
      <w:r w:rsidRPr="000C2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 свидетельства об аттестации лаборатории неразрушающего контроля, представленного в СРО «Союзпроект» при получении допуска к работам,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№ 12 Перечня видов работ, до настоящего времени документ, подтверждающий аттестацию лаборатории, в саморегулируемую организацию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предоставлен </w:t>
      </w:r>
      <w:r w:rsidRPr="00436D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подпункт г) пункта 2.39.3</w:t>
      </w:r>
      <w:r w:rsidRPr="00436D37"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третьей Требований СРО «Союзпроект»);</w:t>
      </w:r>
    </w:p>
    <w:p w:rsidR="007C1735" w:rsidRDefault="007C1735" w:rsidP="007C1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-ООО </w:t>
      </w:r>
      <w:r w:rsidRPr="0085654F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Нория»</w:t>
      </w:r>
      <w:r w:rsidRPr="00856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654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акт проверки</w:t>
      </w:r>
      <w:r w:rsidRPr="0085654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8565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5654F">
        <w:rPr>
          <w:rFonts w:ascii="Times New Roman" w:hAnsi="Times New Roman" w:cs="Times New Roman"/>
          <w:sz w:val="24"/>
          <w:szCs w:val="24"/>
        </w:rPr>
        <w:t xml:space="preserve">.16г. №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85654F">
        <w:rPr>
          <w:rFonts w:ascii="Times New Roman" w:hAnsi="Times New Roman" w:cs="Times New Roman"/>
          <w:sz w:val="24"/>
          <w:szCs w:val="24"/>
        </w:rPr>
        <w:t>): нарушены сроки информирования об изменения состава специалистов (пункт 5.5.1 части первой Требований СРО «Союзпроект»)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1735" w:rsidRPr="00AA49F8" w:rsidRDefault="007C1735" w:rsidP="007C1735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49F8">
        <w:rPr>
          <w:rFonts w:ascii="Times New Roman" w:hAnsi="Times New Roman"/>
          <w:i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A49F8">
        <w:rPr>
          <w:rFonts w:ascii="Times New Roman" w:hAnsi="Times New Roman"/>
          <w:i/>
          <w:sz w:val="24"/>
          <w:szCs w:val="24"/>
        </w:rPr>
        <w:t xml:space="preserve">-ООО Производственная Компания «Тепло Сибири» (ООО ПК «Тепло Сибири») </w:t>
      </w:r>
      <w:r w:rsidRPr="00AA49F8">
        <w:rPr>
          <w:rFonts w:ascii="Times New Roman" w:hAnsi="Times New Roman"/>
          <w:sz w:val="24"/>
          <w:szCs w:val="24"/>
        </w:rPr>
        <w:t>(</w:t>
      </w:r>
      <w:r w:rsidRPr="00AA49F8">
        <w:rPr>
          <w:rFonts w:ascii="Times New Roman" w:hAnsi="Times New Roman" w:cs="Times New Roman"/>
          <w:sz w:val="24"/>
          <w:szCs w:val="24"/>
        </w:rPr>
        <w:t>служебная записка от 07.12.16г. № 44):</w:t>
      </w:r>
      <w:r w:rsidRPr="00AA49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нарушены сроки информирования об изменении сведений (о месте нахождения юридического лица), содержащихся в реестре членов саморегулируемой организации (пункт 5.3.2 части первой Требований СРО «Союзпроект»).</w:t>
      </w:r>
    </w:p>
    <w:p w:rsidR="007C1735" w:rsidRPr="001843FB" w:rsidRDefault="007C1735" w:rsidP="007C1735">
      <w:pPr>
        <w:pStyle w:val="a3"/>
        <w:tabs>
          <w:tab w:val="left" w:pos="31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1735" w:rsidRPr="0085654F" w:rsidRDefault="007C1735" w:rsidP="007C1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Егорову Л.А. </w:t>
      </w:r>
      <w:r w:rsidRPr="0085654F">
        <w:rPr>
          <w:rFonts w:ascii="Times New Roman" w:hAnsi="Times New Roman" w:cs="Times New Roman"/>
          <w:sz w:val="24"/>
          <w:szCs w:val="24"/>
        </w:rPr>
        <w:t>с информацией о нарушениях в деятельности членов СРО «Союзпроект»:</w:t>
      </w:r>
    </w:p>
    <w:p w:rsidR="007C1735" w:rsidRDefault="007C1735" w:rsidP="007C1735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81F12">
        <w:rPr>
          <w:rFonts w:ascii="Times New Roman" w:hAnsi="Times New Roman" w:cs="Times New Roman"/>
          <w:sz w:val="24"/>
          <w:szCs w:val="24"/>
        </w:rPr>
        <w:t>-</w:t>
      </w:r>
      <w:r w:rsidRPr="00081F12">
        <w:rPr>
          <w:rFonts w:ascii="Times New Roman" w:hAnsi="Times New Roman" w:cs="Times New Roman"/>
          <w:i/>
          <w:sz w:val="24"/>
          <w:szCs w:val="24"/>
        </w:rPr>
        <w:t xml:space="preserve">ООО «Перспектива» </w:t>
      </w:r>
      <w:r w:rsidRPr="00081F12">
        <w:rPr>
          <w:rFonts w:ascii="Times New Roman" w:hAnsi="Times New Roman" w:cs="Times New Roman"/>
          <w:sz w:val="24"/>
          <w:szCs w:val="24"/>
        </w:rPr>
        <w:t>(служебная записка от 06.12.16г. № 42):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F12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нарушены сроки информирования об изменении сведений (о месте нахождения юридического лица), содержащихся в реестре членов саморегулируемой организации (пункт 5.3.2 части первой Требований СРО «Союзпроект»).</w:t>
      </w:r>
    </w:p>
    <w:p w:rsidR="007C1735" w:rsidRDefault="007C1735" w:rsidP="007C1735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1735" w:rsidRDefault="007C1735" w:rsidP="007C1735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Кудрявцеву Н.А. </w:t>
      </w:r>
      <w:r w:rsidRPr="0085654F">
        <w:rPr>
          <w:rFonts w:ascii="Times New Roman" w:hAnsi="Times New Roman" w:cs="Times New Roman"/>
          <w:sz w:val="24"/>
          <w:szCs w:val="24"/>
        </w:rPr>
        <w:t>с информацией о нарушениях в деятельности членов СРО «Союзпроект»:</w:t>
      </w:r>
    </w:p>
    <w:p w:rsidR="00060166" w:rsidRPr="00060166" w:rsidRDefault="00060166" w:rsidP="00060166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016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60166">
        <w:rPr>
          <w:rFonts w:ascii="Times New Roman" w:hAnsi="Times New Roman" w:cs="Times New Roman"/>
          <w:sz w:val="24"/>
          <w:szCs w:val="24"/>
        </w:rPr>
        <w:t>-</w:t>
      </w:r>
      <w:r w:rsidRPr="00060166">
        <w:rPr>
          <w:rFonts w:ascii="Times New Roman" w:hAnsi="Times New Roman" w:cs="Times New Roman"/>
          <w:i/>
          <w:sz w:val="24"/>
          <w:szCs w:val="24"/>
        </w:rPr>
        <w:t xml:space="preserve">ООО Научно-производственное предприятие по продвижению исследований в области экологии «Экоприс» (ООО НПП «Экоприс») </w:t>
      </w:r>
      <w:r w:rsidRPr="00060166">
        <w:rPr>
          <w:rFonts w:ascii="Times New Roman" w:hAnsi="Times New Roman" w:cs="Times New Roman"/>
          <w:sz w:val="24"/>
          <w:szCs w:val="24"/>
        </w:rPr>
        <w:t xml:space="preserve">(служебная записка от 08.11.16г. № </w:t>
      </w:r>
      <w:r>
        <w:rPr>
          <w:rFonts w:ascii="Times New Roman" w:hAnsi="Times New Roman" w:cs="Times New Roman"/>
          <w:sz w:val="24"/>
          <w:szCs w:val="24"/>
        </w:rPr>
        <w:t xml:space="preserve">36): </w:t>
      </w:r>
      <w:r w:rsidRPr="00060166">
        <w:rPr>
          <w:rFonts w:ascii="Times New Roman" w:hAnsi="Times New Roman" w:cs="Times New Roman"/>
          <w:sz w:val="24"/>
          <w:szCs w:val="24"/>
        </w:rPr>
        <w:t xml:space="preserve">27.10.16г. истек срок действия удостоверения о повышении квалификации у специалиста, заявленного при получении допуска к работам, которые оказывают влияние на безопасность объектов капитального строительства </w:t>
      </w:r>
      <w:r w:rsidRPr="00060166">
        <w:rPr>
          <w:rFonts w:ascii="Times New Roman" w:hAnsi="Times New Roman" w:cs="Times New Roman"/>
          <w:sz w:val="24"/>
          <w:szCs w:val="24"/>
          <w:shd w:val="clear" w:color="auto" w:fill="FFFFFF"/>
        </w:rPr>
        <w:t>(кроме особо опасных и технически сложных объектов, объектов использования атомной энергии), №№ 1.1;</w:t>
      </w:r>
      <w:proofErr w:type="gramEnd"/>
      <w:r w:rsidRPr="000601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1.2; 1.3; 9; 10; 11 Перечня видов работ, до настоящего времени действующее удостоверение о повышении квалификации специалиста в саморегулируемую организацию не предоставлено (подпункт а) пунктов 2.1.2; 2.2.2; 2.3.2; 2.32.2; 2.33.2; 2.34.2 части второй Требований СРО «Союзпроект»).</w:t>
      </w:r>
      <w:r w:rsidRPr="00060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166" w:rsidRDefault="007C1735" w:rsidP="00060166">
      <w:pPr>
        <w:pStyle w:val="a3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85654F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>Выступили:</w:t>
      </w:r>
      <w:r w:rsidRPr="008565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Сашко М.П. </w:t>
      </w:r>
      <w:r w:rsidRPr="0085654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с предложением</w:t>
      </w:r>
      <w:r w:rsidR="000601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:</w:t>
      </w:r>
    </w:p>
    <w:p w:rsidR="00060166" w:rsidRDefault="00060166" w:rsidP="00060166">
      <w:pPr>
        <w:pStyle w:val="a3"/>
        <w:tabs>
          <w:tab w:val="left" w:pos="567"/>
        </w:tabs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6016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      </w:t>
      </w:r>
      <w:r w:rsidRPr="00060166">
        <w:rPr>
          <w:rFonts w:ascii="Times New Roman" w:hAnsi="Times New Roman" w:cs="Times New Roman"/>
          <w:sz w:val="24"/>
          <w:szCs w:val="24"/>
          <w:shd w:val="clear" w:color="auto" w:fill="FFFFFF"/>
        </w:rPr>
        <w:t>-применить в отношен</w:t>
      </w:r>
      <w:proofErr w:type="gramStart"/>
      <w:r w:rsidRPr="000601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ии </w:t>
      </w:r>
      <w:r w:rsidRPr="000601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ООО</w:t>
      </w:r>
      <w:proofErr w:type="gramEnd"/>
      <w:r w:rsidRPr="000601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НПП «Экоприс»</w:t>
      </w:r>
      <w:r w:rsidRPr="000601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 дисциплинарного воздействия в виде приостановления</w:t>
      </w:r>
      <w:r w:rsidRPr="000601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действия свидетельства о допуске (в полном объеме) до устранения нарушений, но не более чем до 01.02.17г. включительно;</w:t>
      </w:r>
    </w:p>
    <w:p w:rsidR="00060166" w:rsidRDefault="00060166" w:rsidP="0006016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ab/>
        <w:t>-</w:t>
      </w:r>
      <w:r w:rsidR="007C1735" w:rsidRPr="00712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приостановить до устранения нарушений, но не более чем до </w:t>
      </w:r>
      <w:r w:rsidR="007C1735" w:rsidRPr="0073345D">
        <w:rPr>
          <w:rFonts w:ascii="Times New Roman" w:hAnsi="Times New Roman" w:cs="Times New Roman"/>
          <w:sz w:val="24"/>
          <w:szCs w:val="24"/>
          <w:shd w:val="clear" w:color="auto" w:fill="FFFFFF"/>
        </w:rPr>
        <w:t>01.02.17г.</w:t>
      </w:r>
      <w:r w:rsidR="007C1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включительно</w:t>
      </w:r>
      <w:r w:rsidR="007C1735" w:rsidRPr="00712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действие свидетельства о допуске, выданног</w:t>
      </w:r>
      <w:proofErr w:type="gramStart"/>
      <w:r w:rsidR="007C1735" w:rsidRPr="00712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7C1735" w:rsidRPr="0071208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C1735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</w:t>
      </w:r>
      <w:proofErr w:type="gramEnd"/>
      <w:r w:rsidR="007C1735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1735" w:rsidRPr="0071208B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7C1735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Сибирь-инжиниринг</w:t>
      </w:r>
      <w:r w:rsidR="007C1735" w:rsidRPr="0071208B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  <w:r w:rsidR="007C1735" w:rsidRPr="0071208B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7C1735" w:rsidRPr="007120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отношении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№ 12 Перечня видов работ</w:t>
      </w:r>
      <w:r w:rsidR="007C1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C1735" w:rsidRPr="00D31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166" w:rsidRDefault="00060166" w:rsidP="0006016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1735">
        <w:rPr>
          <w:rFonts w:ascii="Times New Roman" w:hAnsi="Times New Roman" w:cs="Times New Roman"/>
          <w:sz w:val="24"/>
          <w:szCs w:val="24"/>
        </w:rPr>
        <w:t>Широков С.В. с предложением:</w:t>
      </w:r>
    </w:p>
    <w:p w:rsidR="00060166" w:rsidRDefault="00060166" w:rsidP="0006016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173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-предупредить руководителя </w:t>
      </w:r>
      <w:r w:rsidR="007C1735" w:rsidRPr="0006016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ООО «Нория»</w:t>
      </w:r>
      <w:r w:rsidR="007C1735" w:rsidRPr="00885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1735" w:rsidRPr="0085654F">
        <w:rPr>
          <w:rFonts w:ascii="Times New Roman" w:hAnsi="Times New Roman" w:cs="Times New Roman"/>
          <w:color w:val="000000"/>
          <w:sz w:val="24"/>
          <w:szCs w:val="24"/>
        </w:rPr>
        <w:t xml:space="preserve">о необходимости соблюдать требования саморегулируемой организации к срокам информирования об </w:t>
      </w:r>
      <w:r w:rsidR="007C1735">
        <w:rPr>
          <w:rFonts w:ascii="Times New Roman" w:hAnsi="Times New Roman" w:cs="Times New Roman"/>
          <w:color w:val="000000"/>
          <w:sz w:val="24"/>
          <w:szCs w:val="24"/>
        </w:rPr>
        <w:t>изменении состава специалистов;</w:t>
      </w:r>
    </w:p>
    <w:p w:rsidR="00060166" w:rsidRDefault="00060166" w:rsidP="0006016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3345D">
        <w:rPr>
          <w:rFonts w:ascii="Times New Roman" w:hAnsi="Times New Roman" w:cs="Times New Roman"/>
          <w:sz w:val="24"/>
          <w:szCs w:val="24"/>
        </w:rPr>
        <w:t>-</w:t>
      </w:r>
      <w:r w:rsidR="007C1735" w:rsidRPr="00157A19">
        <w:rPr>
          <w:rFonts w:ascii="Times New Roman" w:hAnsi="Times New Roman" w:cs="Times New Roman"/>
          <w:sz w:val="24"/>
          <w:szCs w:val="24"/>
        </w:rPr>
        <w:t>предупредить руководител</w:t>
      </w:r>
      <w:r w:rsidR="007C1735">
        <w:rPr>
          <w:rFonts w:ascii="Times New Roman" w:hAnsi="Times New Roman" w:cs="Times New Roman"/>
          <w:sz w:val="24"/>
          <w:szCs w:val="24"/>
        </w:rPr>
        <w:t>ей</w:t>
      </w:r>
      <w:r w:rsidR="007C1735" w:rsidRPr="00157A19">
        <w:rPr>
          <w:rFonts w:ascii="Times New Roman" w:hAnsi="Times New Roman" w:cs="Times New Roman"/>
          <w:sz w:val="24"/>
          <w:szCs w:val="24"/>
        </w:rPr>
        <w:t xml:space="preserve"> </w:t>
      </w:r>
      <w:r w:rsidR="007C1735">
        <w:rPr>
          <w:rFonts w:ascii="Times New Roman" w:hAnsi="Times New Roman" w:cs="Times New Roman"/>
          <w:sz w:val="24"/>
          <w:szCs w:val="24"/>
        </w:rPr>
        <w:t xml:space="preserve"> </w:t>
      </w:r>
      <w:r w:rsidR="007C1735" w:rsidRPr="007038B9">
        <w:rPr>
          <w:rFonts w:ascii="Times New Roman" w:hAnsi="Times New Roman" w:cs="Times New Roman"/>
          <w:i/>
          <w:sz w:val="24"/>
          <w:szCs w:val="24"/>
        </w:rPr>
        <w:t>ООО ПК «Тепло Сибири»</w:t>
      </w:r>
      <w:r w:rsidR="007C17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C1735" w:rsidRPr="007038B9">
        <w:rPr>
          <w:rFonts w:ascii="Times New Roman" w:hAnsi="Times New Roman" w:cs="Times New Roman"/>
          <w:sz w:val="24"/>
          <w:szCs w:val="24"/>
        </w:rPr>
        <w:t>и</w:t>
      </w:r>
      <w:r w:rsidR="007C17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1735" w:rsidRPr="00157A19">
        <w:rPr>
          <w:rFonts w:ascii="Times New Roman" w:hAnsi="Times New Roman" w:cs="Times New Roman"/>
          <w:i/>
          <w:sz w:val="24"/>
          <w:szCs w:val="24"/>
        </w:rPr>
        <w:t>ООО</w:t>
      </w:r>
      <w:proofErr w:type="gramEnd"/>
      <w:r w:rsidR="007C1735" w:rsidRPr="00157A19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7C1735">
        <w:rPr>
          <w:rFonts w:ascii="Times New Roman" w:hAnsi="Times New Roman" w:cs="Times New Roman"/>
          <w:i/>
          <w:sz w:val="24"/>
          <w:szCs w:val="24"/>
        </w:rPr>
        <w:t>Перспектива</w:t>
      </w:r>
      <w:r w:rsidR="007C1735" w:rsidRPr="00157A19">
        <w:rPr>
          <w:rFonts w:ascii="Times New Roman" w:hAnsi="Times New Roman" w:cs="Times New Roman"/>
          <w:i/>
          <w:sz w:val="24"/>
          <w:szCs w:val="24"/>
        </w:rPr>
        <w:t xml:space="preserve">»  </w:t>
      </w:r>
      <w:r w:rsidR="007C1735" w:rsidRPr="00157A19">
        <w:rPr>
          <w:rFonts w:ascii="Times New Roman" w:hAnsi="Times New Roman" w:cs="Times New Roman"/>
          <w:sz w:val="24"/>
          <w:szCs w:val="24"/>
        </w:rPr>
        <w:t>о необходимости соблюдать требования саморегулируемой организации к срокам информирования об изменении сведений, содержащихся в реестре членов саморегулируемой организации</w:t>
      </w:r>
      <w:r w:rsidR="007C1735">
        <w:rPr>
          <w:rFonts w:ascii="Times New Roman" w:hAnsi="Times New Roman" w:cs="Times New Roman"/>
          <w:sz w:val="24"/>
          <w:szCs w:val="24"/>
        </w:rPr>
        <w:t>.</w:t>
      </w:r>
    </w:p>
    <w:p w:rsidR="007C1735" w:rsidRPr="00060166" w:rsidRDefault="00060166" w:rsidP="0006016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1735" w:rsidRPr="0085654F">
        <w:rPr>
          <w:rFonts w:ascii="Times New Roman" w:hAnsi="Times New Roman" w:cs="Times New Roman"/>
          <w:color w:val="000000"/>
          <w:sz w:val="24"/>
          <w:szCs w:val="24"/>
        </w:rPr>
        <w:t>Других предложений не было.</w:t>
      </w:r>
    </w:p>
    <w:p w:rsidR="0073345D" w:rsidRDefault="0073345D" w:rsidP="0006016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166" w:rsidRPr="00060166" w:rsidRDefault="00060166" w:rsidP="00060166">
      <w:pPr>
        <w:tabs>
          <w:tab w:val="left" w:pos="284"/>
          <w:tab w:val="left" w:pos="709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66">
        <w:rPr>
          <w:rStyle w:val="a8"/>
          <w:rFonts w:ascii="Times New Roman" w:hAnsi="Times New Roman" w:cs="Times New Roman"/>
          <w:b/>
          <w:bCs/>
          <w:sz w:val="24"/>
          <w:szCs w:val="24"/>
        </w:rPr>
        <w:t>Голосовали:</w:t>
      </w:r>
      <w:r w:rsidRPr="00060166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060166">
        <w:rPr>
          <w:rFonts w:ascii="Times New Roman" w:hAnsi="Times New Roman" w:cs="Times New Roman"/>
          <w:sz w:val="24"/>
          <w:szCs w:val="24"/>
        </w:rPr>
        <w:t>«за» — единогласно.</w:t>
      </w:r>
    </w:p>
    <w:p w:rsidR="00060166" w:rsidRPr="00060166" w:rsidRDefault="00060166" w:rsidP="00060166">
      <w:pPr>
        <w:tabs>
          <w:tab w:val="left" w:pos="284"/>
          <w:tab w:val="left" w:pos="709"/>
          <w:tab w:val="left" w:pos="2694"/>
        </w:tabs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proofErr w:type="gramStart"/>
      <w:r w:rsidRPr="00060166">
        <w:rPr>
          <w:rStyle w:val="a8"/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060166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1</w:t>
      </w:r>
      <w:r w:rsidRPr="00060166">
        <w:rPr>
          <w:rStyle w:val="a8"/>
          <w:rFonts w:ascii="Times New Roman" w:hAnsi="Times New Roman" w:cs="Times New Roman"/>
          <w:sz w:val="24"/>
          <w:szCs w:val="24"/>
        </w:rPr>
        <w:t>)</w:t>
      </w:r>
      <w:r w:rsidRPr="00060166">
        <w:rPr>
          <w:rStyle w:val="a9"/>
          <w:rFonts w:ascii="Times New Roman" w:hAnsi="Times New Roman" w:cs="Times New Roman"/>
          <w:i/>
          <w:iCs/>
          <w:sz w:val="24"/>
          <w:szCs w:val="24"/>
          <w:u w:val="single"/>
        </w:rPr>
        <w:t>Приостановить</w:t>
      </w:r>
      <w:r w:rsidRPr="00060166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 </w:t>
      </w:r>
      <w:r w:rsidRPr="00060166">
        <w:rPr>
          <w:rStyle w:val="a8"/>
          <w:rFonts w:ascii="Times New Roman" w:hAnsi="Times New Roman" w:cs="Times New Roman"/>
          <w:sz w:val="24"/>
          <w:szCs w:val="24"/>
        </w:rPr>
        <w:t>до</w:t>
      </w:r>
      <w:r w:rsidRPr="0006016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60166">
        <w:rPr>
          <w:rStyle w:val="a8"/>
          <w:rFonts w:ascii="Times New Roman" w:hAnsi="Times New Roman" w:cs="Times New Roman"/>
          <w:sz w:val="24"/>
          <w:szCs w:val="24"/>
        </w:rPr>
        <w:t>устранения нарушения, но не более чем до</w:t>
      </w:r>
      <w:r w:rsidRPr="00060166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060166"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</w:rPr>
        <w:t>01</w:t>
      </w:r>
      <w:r w:rsidR="004861DC">
        <w:rPr>
          <w:rStyle w:val="a9"/>
          <w:rFonts w:ascii="Times New Roman" w:hAnsi="Times New Roman" w:cs="Times New Roman"/>
          <w:i/>
          <w:iCs/>
          <w:sz w:val="24"/>
          <w:szCs w:val="24"/>
        </w:rPr>
        <w:t>.02.2017</w:t>
      </w:r>
      <w:r w:rsidRPr="00060166">
        <w:rPr>
          <w:rStyle w:val="a9"/>
          <w:rFonts w:ascii="Times New Roman" w:hAnsi="Times New Roman" w:cs="Times New Roman"/>
          <w:i/>
          <w:iCs/>
          <w:sz w:val="24"/>
          <w:szCs w:val="24"/>
        </w:rPr>
        <w:t xml:space="preserve">г. </w:t>
      </w:r>
      <w:r w:rsidRPr="00060166">
        <w:rPr>
          <w:rStyle w:val="a9"/>
          <w:rFonts w:ascii="Times New Roman" w:hAnsi="Times New Roman" w:cs="Times New Roman"/>
          <w:b w:val="0"/>
          <w:i/>
          <w:iCs/>
          <w:sz w:val="24"/>
          <w:szCs w:val="24"/>
        </w:rPr>
        <w:t>включительно,</w:t>
      </w:r>
      <w:r>
        <w:rPr>
          <w:rStyle w:val="a9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166">
        <w:rPr>
          <w:rStyle w:val="a9"/>
          <w:rFonts w:ascii="Times New Roman" w:hAnsi="Times New Roman" w:cs="Times New Roman"/>
          <w:i/>
          <w:iCs/>
          <w:sz w:val="24"/>
          <w:szCs w:val="24"/>
        </w:rPr>
        <w:t>действие</w:t>
      </w:r>
      <w:r>
        <w:rPr>
          <w:rStyle w:val="a9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166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060166">
        <w:rPr>
          <w:rStyle w:val="a9"/>
          <w:rFonts w:ascii="Times New Roman" w:hAnsi="Times New Roman" w:cs="Times New Roman"/>
          <w:i/>
          <w:iCs/>
          <w:sz w:val="24"/>
          <w:szCs w:val="24"/>
        </w:rPr>
        <w:t>свидетельства</w:t>
      </w:r>
      <w:r>
        <w:rPr>
          <w:rStyle w:val="a9"/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b/>
          <w:sz w:val="24"/>
          <w:szCs w:val="24"/>
        </w:rPr>
        <w:t xml:space="preserve">№ </w:t>
      </w:r>
      <w:r w:rsidRPr="00060166">
        <w:rPr>
          <w:rStyle w:val="a8"/>
          <w:rFonts w:ascii="Times New Roman" w:hAnsi="Times New Roman" w:cs="Times New Roman"/>
          <w:b/>
          <w:sz w:val="24"/>
          <w:szCs w:val="24"/>
        </w:rPr>
        <w:t>П-783-2012-2465079078-148</w:t>
      </w:r>
      <w:r w:rsidRPr="00060166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 </w:t>
      </w:r>
      <w:r w:rsidRPr="00060166">
        <w:rPr>
          <w:rStyle w:val="a8"/>
          <w:rFonts w:ascii="Times New Roman" w:hAnsi="Times New Roman" w:cs="Times New Roman"/>
          <w:sz w:val="24"/>
          <w:szCs w:val="24"/>
        </w:rPr>
        <w:t>(начало действия с 06.12.12г.) о допуске (в полном объеме), выданного</w:t>
      </w:r>
      <w:r w:rsidRPr="000601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0166">
        <w:rPr>
          <w:rStyle w:val="a9"/>
          <w:rFonts w:ascii="Times New Roman" w:hAnsi="Times New Roman" w:cs="Times New Roman"/>
          <w:i/>
          <w:iCs/>
          <w:sz w:val="24"/>
          <w:szCs w:val="24"/>
        </w:rPr>
        <w:t xml:space="preserve">Обществу с ограниченной </w:t>
      </w:r>
      <w:r w:rsidRPr="00060166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060166">
        <w:rPr>
          <w:rStyle w:val="a9"/>
          <w:rFonts w:ascii="Times New Roman" w:hAnsi="Times New Roman" w:cs="Times New Roman"/>
          <w:i/>
          <w:iCs/>
          <w:sz w:val="24"/>
          <w:szCs w:val="24"/>
        </w:rPr>
        <w:t>ответственностью</w:t>
      </w:r>
      <w:r>
        <w:rPr>
          <w:rStyle w:val="a9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0166">
        <w:rPr>
          <w:rStyle w:val="a8"/>
          <w:rFonts w:ascii="Times New Roman" w:hAnsi="Times New Roman" w:cs="Times New Roman"/>
          <w:b/>
          <w:sz w:val="24"/>
          <w:szCs w:val="24"/>
        </w:rPr>
        <w:t>Научно-производственному предприятию по продвижению исследований в области экологии «Экоприс» (ООО НПП «Экоприс»</w:t>
      </w:r>
      <w:r w:rsidRPr="00060166">
        <w:rPr>
          <w:rStyle w:val="a8"/>
          <w:rFonts w:ascii="Times New Roman" w:hAnsi="Times New Roman" w:cs="Times New Roman"/>
          <w:sz w:val="24"/>
          <w:szCs w:val="24"/>
        </w:rPr>
        <w:t>), в отношении работ, которые оказывают влияние на безопасность объектов капитального строительства (</w:t>
      </w:r>
      <w:r w:rsidRPr="00060166">
        <w:rPr>
          <w:rStyle w:val="a8"/>
          <w:rFonts w:ascii="Times New Roman" w:hAnsi="Times New Roman" w:cs="Times New Roman"/>
          <w:sz w:val="24"/>
          <w:szCs w:val="24"/>
          <w:u w:val="single"/>
        </w:rPr>
        <w:t>кроме особо опасных и технически</w:t>
      </w:r>
      <w:proofErr w:type="gramEnd"/>
      <w:r w:rsidRPr="00060166">
        <w:rPr>
          <w:rStyle w:val="a8"/>
          <w:rFonts w:ascii="Times New Roman" w:hAnsi="Times New Roman" w:cs="Times New Roman"/>
          <w:sz w:val="24"/>
          <w:szCs w:val="24"/>
          <w:u w:val="single"/>
        </w:rPr>
        <w:t xml:space="preserve"> сложных объектов, объектов использования атомной энергии</w:t>
      </w:r>
      <w:r w:rsidRPr="00060166">
        <w:rPr>
          <w:rStyle w:val="a8"/>
          <w:rFonts w:ascii="Times New Roman" w:hAnsi="Times New Roman" w:cs="Times New Roman"/>
          <w:sz w:val="24"/>
          <w:szCs w:val="24"/>
        </w:rPr>
        <w:t>)-</w:t>
      </w:r>
    </w:p>
    <w:p w:rsidR="00060166" w:rsidRPr="00060166" w:rsidRDefault="00060166" w:rsidP="00060166">
      <w:pPr>
        <w:tabs>
          <w:tab w:val="left" w:pos="284"/>
          <w:tab w:val="left" w:pos="709"/>
          <w:tab w:val="left" w:pos="2694"/>
        </w:tabs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060166">
        <w:rPr>
          <w:rStyle w:val="a8"/>
          <w:rFonts w:ascii="Times New Roman" w:hAnsi="Times New Roman" w:cs="Times New Roman"/>
          <w:sz w:val="24"/>
          <w:szCs w:val="24"/>
        </w:rPr>
        <w:tab/>
        <w:t>1.Работы по подготовке схемы планировочной организации земельного участка:</w:t>
      </w:r>
    </w:p>
    <w:p w:rsidR="00060166" w:rsidRPr="00060166" w:rsidRDefault="00060166" w:rsidP="00060166">
      <w:pPr>
        <w:tabs>
          <w:tab w:val="left" w:pos="284"/>
          <w:tab w:val="left" w:pos="709"/>
          <w:tab w:val="left" w:pos="2694"/>
        </w:tabs>
        <w:spacing w:after="0" w:line="240" w:lineRule="auto"/>
        <w:jc w:val="both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060166">
        <w:rPr>
          <w:rStyle w:val="a8"/>
          <w:rFonts w:ascii="Times New Roman" w:hAnsi="Times New Roman" w:cs="Times New Roman"/>
          <w:sz w:val="24"/>
          <w:szCs w:val="24"/>
        </w:rPr>
        <w:tab/>
      </w:r>
      <w:r w:rsidRPr="00060166">
        <w:rPr>
          <w:rStyle w:val="a8"/>
          <w:rFonts w:ascii="Times New Roman" w:hAnsi="Times New Roman" w:cs="Times New Roman"/>
          <w:sz w:val="24"/>
          <w:szCs w:val="24"/>
        </w:rPr>
        <w:tab/>
      </w:r>
      <w:r w:rsidRPr="00060166">
        <w:rPr>
          <w:rStyle w:val="a8"/>
          <w:rFonts w:ascii="Times New Roman" w:hAnsi="Times New Roman" w:cs="Times New Roman"/>
          <w:b/>
          <w:sz w:val="24"/>
          <w:szCs w:val="24"/>
        </w:rPr>
        <w:t>1.1.Работы по подготовке генерального плана земельного участка.    </w:t>
      </w:r>
    </w:p>
    <w:p w:rsidR="00060166" w:rsidRPr="00060166" w:rsidRDefault="00060166" w:rsidP="00060166">
      <w:pPr>
        <w:tabs>
          <w:tab w:val="left" w:pos="284"/>
          <w:tab w:val="left" w:pos="709"/>
          <w:tab w:val="left" w:pos="2694"/>
        </w:tabs>
        <w:spacing w:after="0" w:line="240" w:lineRule="auto"/>
        <w:jc w:val="both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060166">
        <w:rPr>
          <w:rStyle w:val="a8"/>
          <w:rFonts w:ascii="Times New Roman" w:hAnsi="Times New Roman" w:cs="Times New Roman"/>
          <w:b/>
          <w:sz w:val="24"/>
          <w:szCs w:val="24"/>
        </w:rPr>
        <w:tab/>
      </w:r>
      <w:r w:rsidRPr="00060166">
        <w:rPr>
          <w:rStyle w:val="a8"/>
          <w:rFonts w:ascii="Times New Roman" w:hAnsi="Times New Roman" w:cs="Times New Roman"/>
          <w:b/>
          <w:sz w:val="24"/>
          <w:szCs w:val="24"/>
        </w:rPr>
        <w:tab/>
        <w:t>1.2.Работы по подготовке схемы планировочной организации трассы линейного объекта.</w:t>
      </w:r>
    </w:p>
    <w:p w:rsidR="00060166" w:rsidRPr="00060166" w:rsidRDefault="00060166" w:rsidP="00060166">
      <w:pPr>
        <w:tabs>
          <w:tab w:val="left" w:pos="284"/>
          <w:tab w:val="left" w:pos="709"/>
          <w:tab w:val="left" w:pos="2694"/>
        </w:tabs>
        <w:spacing w:after="0" w:line="240" w:lineRule="auto"/>
        <w:jc w:val="both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060166">
        <w:rPr>
          <w:rStyle w:val="a8"/>
          <w:rFonts w:ascii="Times New Roman" w:hAnsi="Times New Roman" w:cs="Times New Roman"/>
          <w:b/>
          <w:sz w:val="24"/>
          <w:szCs w:val="24"/>
        </w:rPr>
        <w:tab/>
      </w:r>
      <w:r w:rsidRPr="00060166">
        <w:rPr>
          <w:rStyle w:val="a8"/>
          <w:rFonts w:ascii="Times New Roman" w:hAnsi="Times New Roman" w:cs="Times New Roman"/>
          <w:b/>
          <w:sz w:val="24"/>
          <w:szCs w:val="24"/>
        </w:rPr>
        <w:tab/>
        <w:t xml:space="preserve">1.3.Работы по подготовке </w:t>
      </w:r>
      <w:proofErr w:type="gramStart"/>
      <w:r w:rsidRPr="00060166">
        <w:rPr>
          <w:rStyle w:val="a8"/>
          <w:rFonts w:ascii="Times New Roman" w:hAnsi="Times New Roman" w:cs="Times New Roman"/>
          <w:b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060166">
        <w:rPr>
          <w:rStyle w:val="a8"/>
          <w:rFonts w:ascii="Times New Roman" w:hAnsi="Times New Roman" w:cs="Times New Roman"/>
          <w:b/>
          <w:sz w:val="24"/>
          <w:szCs w:val="24"/>
        </w:rPr>
        <w:t>.</w:t>
      </w:r>
    </w:p>
    <w:p w:rsidR="00060166" w:rsidRPr="00060166" w:rsidRDefault="00060166" w:rsidP="00060166">
      <w:pPr>
        <w:tabs>
          <w:tab w:val="left" w:pos="284"/>
          <w:tab w:val="left" w:pos="709"/>
          <w:tab w:val="left" w:pos="2694"/>
        </w:tabs>
        <w:spacing w:after="0" w:line="240" w:lineRule="auto"/>
        <w:jc w:val="both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060166">
        <w:rPr>
          <w:rStyle w:val="a8"/>
          <w:rFonts w:ascii="Times New Roman" w:hAnsi="Times New Roman" w:cs="Times New Roman"/>
          <w:b/>
          <w:sz w:val="24"/>
          <w:szCs w:val="24"/>
        </w:rPr>
        <w:tab/>
        <w:t>9.Работы по подготовке проектов мероприятий по охране окружающей среды.</w:t>
      </w:r>
    </w:p>
    <w:p w:rsidR="00060166" w:rsidRPr="00060166" w:rsidRDefault="00060166" w:rsidP="00060166">
      <w:pPr>
        <w:tabs>
          <w:tab w:val="left" w:pos="284"/>
          <w:tab w:val="left" w:pos="709"/>
          <w:tab w:val="left" w:pos="2694"/>
        </w:tabs>
        <w:spacing w:after="0" w:line="240" w:lineRule="auto"/>
        <w:jc w:val="both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060166">
        <w:rPr>
          <w:rStyle w:val="a8"/>
          <w:rFonts w:ascii="Times New Roman" w:hAnsi="Times New Roman" w:cs="Times New Roman"/>
          <w:b/>
          <w:sz w:val="24"/>
          <w:szCs w:val="24"/>
        </w:rPr>
        <w:tab/>
        <w:t>10.Работы по подготовке проектов мероприятий по обеспечению пожарной безопасности.</w:t>
      </w:r>
    </w:p>
    <w:p w:rsidR="00060166" w:rsidRPr="00060166" w:rsidRDefault="00060166" w:rsidP="00060166">
      <w:pPr>
        <w:tabs>
          <w:tab w:val="left" w:pos="284"/>
          <w:tab w:val="left" w:pos="709"/>
          <w:tab w:val="left" w:pos="2694"/>
        </w:tabs>
        <w:spacing w:after="0" w:line="240" w:lineRule="auto"/>
        <w:jc w:val="both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060166">
        <w:rPr>
          <w:rStyle w:val="a8"/>
          <w:rFonts w:ascii="Times New Roman" w:hAnsi="Times New Roman" w:cs="Times New Roman"/>
          <w:b/>
          <w:sz w:val="24"/>
          <w:szCs w:val="24"/>
        </w:rPr>
        <w:tab/>
        <w:t>11.Работы по подготовке проектов мероприятий по обеспечению доступа маломобильных групп населения.</w:t>
      </w:r>
    </w:p>
    <w:p w:rsidR="00060166" w:rsidRPr="00060166" w:rsidRDefault="00060166" w:rsidP="00060166">
      <w:pPr>
        <w:tabs>
          <w:tab w:val="left" w:pos="284"/>
          <w:tab w:val="left" w:pos="709"/>
          <w:tab w:val="left" w:pos="2694"/>
        </w:tabs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060166">
        <w:rPr>
          <w:rStyle w:val="a8"/>
          <w:rFonts w:ascii="Times New Roman" w:hAnsi="Times New Roman" w:cs="Times New Roman"/>
          <w:sz w:val="24"/>
          <w:szCs w:val="24"/>
        </w:rPr>
        <w:t>(</w:t>
      </w:r>
      <w:r w:rsidRPr="00060166">
        <w:rPr>
          <w:rStyle w:val="a8"/>
          <w:rFonts w:ascii="Times New Roman" w:hAnsi="Times New Roman" w:cs="Times New Roman"/>
          <w:sz w:val="24"/>
          <w:szCs w:val="24"/>
          <w:u w:val="single"/>
        </w:rPr>
        <w:t>с приостановлением права</w:t>
      </w:r>
      <w:r w:rsidRPr="00060166">
        <w:rPr>
          <w:rStyle w:val="apple-converted-space"/>
          <w:rFonts w:ascii="Times New Roman" w:hAnsi="Times New Roman" w:cs="Times New Roman"/>
          <w:i/>
          <w:iCs/>
          <w:sz w:val="24"/>
          <w:szCs w:val="24"/>
          <w:u w:val="single"/>
        </w:rPr>
        <w:t xml:space="preserve">  </w:t>
      </w:r>
      <w:r w:rsidRPr="00060166">
        <w:rPr>
          <w:rStyle w:val="a8"/>
          <w:rFonts w:ascii="Times New Roman" w:hAnsi="Times New Roman" w:cs="Times New Roman"/>
          <w:sz w:val="24"/>
          <w:szCs w:val="24"/>
        </w:rPr>
        <w:t>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</w:t>
      </w:r>
      <w:r>
        <w:rPr>
          <w:rStyle w:val="a8"/>
          <w:rFonts w:ascii="Times New Roman" w:hAnsi="Times New Roman" w:cs="Times New Roman"/>
          <w:sz w:val="24"/>
          <w:szCs w:val="24"/>
        </w:rPr>
        <w:t> </w:t>
      </w:r>
      <w:r w:rsidRPr="00060166">
        <w:rPr>
          <w:rStyle w:val="a8"/>
          <w:rFonts w:ascii="Times New Roman" w:hAnsi="Times New Roman" w:cs="Times New Roman"/>
          <w:sz w:val="24"/>
          <w:szCs w:val="24"/>
        </w:rPr>
        <w:t>000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060166">
        <w:rPr>
          <w:rStyle w:val="a8"/>
          <w:rFonts w:ascii="Times New Roman" w:hAnsi="Times New Roman" w:cs="Times New Roman"/>
          <w:sz w:val="24"/>
          <w:szCs w:val="24"/>
        </w:rPr>
        <w:t xml:space="preserve">000 (двадцать пять миллионов) рублей - </w:t>
      </w:r>
      <w:r w:rsidRPr="00060166">
        <w:rPr>
          <w:rStyle w:val="a9"/>
          <w:rFonts w:ascii="Times New Roman" w:hAnsi="Times New Roman" w:cs="Times New Roman"/>
          <w:b w:val="0"/>
          <w:i/>
          <w:iCs/>
          <w:sz w:val="24"/>
          <w:szCs w:val="24"/>
          <w:shd w:val="clear" w:color="auto" w:fill="FFFFFF"/>
        </w:rPr>
        <w:t>первый уровень ответственности</w:t>
      </w:r>
      <w:r w:rsidRPr="00060166"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 </w:t>
      </w:r>
      <w:r w:rsidRPr="00060166">
        <w:rPr>
          <w:rStyle w:val="a9"/>
          <w:rFonts w:ascii="Times New Roman" w:hAnsi="Times New Roman" w:cs="Times New Roman"/>
          <w:b w:val="0"/>
          <w:i/>
          <w:iCs/>
          <w:sz w:val="24"/>
          <w:szCs w:val="24"/>
          <w:shd w:val="clear" w:color="auto" w:fill="FFFFFF"/>
        </w:rPr>
        <w:t>по деликтным обязательствам</w:t>
      </w:r>
      <w:r w:rsidRPr="00060166">
        <w:rPr>
          <w:rStyle w:val="a8"/>
          <w:rFonts w:ascii="Times New Roman" w:hAnsi="Times New Roman" w:cs="Times New Roman"/>
          <w:sz w:val="24"/>
          <w:szCs w:val="24"/>
        </w:rPr>
        <w:t>).</w:t>
      </w:r>
    </w:p>
    <w:p w:rsidR="00060166" w:rsidRPr="00060166" w:rsidRDefault="00060166" w:rsidP="00060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735" w:rsidRPr="004C213F" w:rsidRDefault="007C1735" w:rsidP="007C173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13F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>Голосовали:</w:t>
      </w:r>
      <w:r w:rsidRPr="004C213F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C213F">
        <w:rPr>
          <w:rFonts w:ascii="Times New Roman" w:hAnsi="Times New Roman" w:cs="Times New Roman"/>
          <w:color w:val="000000"/>
          <w:sz w:val="24"/>
          <w:szCs w:val="24"/>
        </w:rPr>
        <w:t>«за» — единогласно.</w:t>
      </w:r>
    </w:p>
    <w:p w:rsidR="0073345D" w:rsidRDefault="007C1735" w:rsidP="0073345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57A19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157A1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60166">
        <w:rPr>
          <w:rFonts w:ascii="Times New Roman" w:hAnsi="Times New Roman" w:cs="Times New Roman"/>
          <w:i/>
          <w:sz w:val="24"/>
          <w:szCs w:val="24"/>
        </w:rPr>
        <w:t>2</w:t>
      </w:r>
      <w:r w:rsidRPr="00157A19">
        <w:rPr>
          <w:rFonts w:ascii="Times New Roman" w:hAnsi="Times New Roman" w:cs="Times New Roman"/>
          <w:i/>
          <w:sz w:val="24"/>
          <w:szCs w:val="24"/>
        </w:rPr>
        <w:t>)</w:t>
      </w:r>
      <w:r w:rsidRPr="00157A19">
        <w:rPr>
          <w:rFonts w:ascii="Times New Roman" w:hAnsi="Times New Roman" w:cs="Times New Roman"/>
          <w:b/>
          <w:i/>
          <w:sz w:val="24"/>
          <w:szCs w:val="24"/>
          <w:u w:val="single"/>
        </w:rPr>
        <w:t>Приостановить</w:t>
      </w:r>
      <w:r w:rsidRPr="00157A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7A19">
        <w:rPr>
          <w:rFonts w:ascii="Times New Roman" w:hAnsi="Times New Roman" w:cs="Times New Roman"/>
          <w:i/>
          <w:sz w:val="24"/>
          <w:szCs w:val="24"/>
        </w:rPr>
        <w:t>до</w:t>
      </w:r>
      <w:r w:rsidRPr="00157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устранения нарушений</w:t>
      </w:r>
      <w:r w:rsidRPr="00157A19">
        <w:rPr>
          <w:rFonts w:ascii="Times New Roman" w:hAnsi="Times New Roman" w:cs="Times New Roman"/>
          <w:i/>
          <w:sz w:val="24"/>
          <w:szCs w:val="24"/>
        </w:rPr>
        <w:t xml:space="preserve">, но не более чем до </w:t>
      </w:r>
      <w:r w:rsidRPr="0073345D">
        <w:rPr>
          <w:rFonts w:ascii="Times New Roman" w:hAnsi="Times New Roman" w:cs="Times New Roman"/>
          <w:b/>
          <w:i/>
          <w:sz w:val="24"/>
          <w:szCs w:val="24"/>
        </w:rPr>
        <w:t>01.02.2017г.</w:t>
      </w:r>
      <w:r w:rsidRPr="00E874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345D">
        <w:rPr>
          <w:rFonts w:ascii="Times New Roman" w:hAnsi="Times New Roman" w:cs="Times New Roman"/>
          <w:i/>
          <w:sz w:val="24"/>
          <w:szCs w:val="24"/>
        </w:rPr>
        <w:t>включительно,</w:t>
      </w:r>
      <w:r w:rsidRPr="00157A19">
        <w:rPr>
          <w:rFonts w:ascii="Times New Roman" w:hAnsi="Times New Roman" w:cs="Times New Roman"/>
          <w:b/>
          <w:i/>
          <w:sz w:val="24"/>
          <w:szCs w:val="24"/>
        </w:rPr>
        <w:t xml:space="preserve"> действие</w:t>
      </w:r>
      <w:r w:rsidRPr="00157A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7A19">
        <w:rPr>
          <w:rFonts w:ascii="Times New Roman" w:hAnsi="Times New Roman" w:cs="Times New Roman"/>
          <w:b/>
          <w:i/>
          <w:sz w:val="24"/>
          <w:szCs w:val="24"/>
        </w:rPr>
        <w:t>свидетельства</w:t>
      </w:r>
      <w:r w:rsidRPr="00157A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7A19">
        <w:rPr>
          <w:rFonts w:ascii="Times New Roman" w:hAnsi="Times New Roman" w:cs="Times New Roman"/>
          <w:b/>
          <w:i/>
          <w:sz w:val="24"/>
          <w:szCs w:val="24"/>
        </w:rPr>
        <w:t>№ П-</w:t>
      </w:r>
      <w:r>
        <w:rPr>
          <w:rFonts w:ascii="Times New Roman" w:hAnsi="Times New Roman" w:cs="Times New Roman"/>
          <w:b/>
          <w:i/>
          <w:sz w:val="24"/>
          <w:szCs w:val="24"/>
        </w:rPr>
        <w:t>877</w:t>
      </w:r>
      <w:r w:rsidRPr="00FC7393">
        <w:rPr>
          <w:rFonts w:ascii="Times New Roman" w:hAnsi="Times New Roman" w:cs="Times New Roman"/>
          <w:b/>
          <w:i/>
          <w:sz w:val="24"/>
          <w:szCs w:val="24"/>
        </w:rPr>
        <w:t>-201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C7393">
        <w:rPr>
          <w:rFonts w:ascii="Times New Roman" w:hAnsi="Times New Roman" w:cs="Times New Roman"/>
          <w:b/>
          <w:i/>
          <w:sz w:val="24"/>
          <w:szCs w:val="24"/>
        </w:rPr>
        <w:t>-24</w:t>
      </w:r>
      <w:r>
        <w:rPr>
          <w:rFonts w:ascii="Times New Roman" w:hAnsi="Times New Roman" w:cs="Times New Roman"/>
          <w:b/>
          <w:i/>
          <w:sz w:val="24"/>
          <w:szCs w:val="24"/>
        </w:rPr>
        <w:t>64109604</w:t>
      </w:r>
      <w:r w:rsidRPr="00FC7393">
        <w:rPr>
          <w:rFonts w:ascii="Times New Roman" w:hAnsi="Times New Roman" w:cs="Times New Roman"/>
          <w:b/>
          <w:i/>
          <w:sz w:val="24"/>
          <w:szCs w:val="24"/>
        </w:rPr>
        <w:t>-1</w:t>
      </w:r>
      <w:r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7334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(начало действия с 06</w:t>
      </w:r>
      <w:r w:rsidRPr="00FC7393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FC7393">
        <w:rPr>
          <w:rFonts w:ascii="Times New Roman" w:hAnsi="Times New Roman" w:cs="Times New Roman"/>
          <w:i/>
          <w:sz w:val="24"/>
          <w:szCs w:val="24"/>
        </w:rPr>
        <w:t>.1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FC7393">
        <w:rPr>
          <w:rFonts w:ascii="Times New Roman" w:hAnsi="Times New Roman" w:cs="Times New Roman"/>
          <w:i/>
          <w:sz w:val="24"/>
          <w:szCs w:val="24"/>
        </w:rPr>
        <w:t>г.)</w:t>
      </w:r>
      <w:r w:rsidRPr="00157A19">
        <w:rPr>
          <w:rFonts w:ascii="Times New Roman" w:hAnsi="Times New Roman" w:cs="Times New Roman"/>
          <w:i/>
          <w:sz w:val="24"/>
          <w:szCs w:val="24"/>
        </w:rPr>
        <w:t xml:space="preserve"> о допуске, выданного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Обществу </w:t>
      </w:r>
      <w:r w:rsidRPr="00157A19">
        <w:rPr>
          <w:rFonts w:ascii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ограниченной ответственностью </w:t>
      </w:r>
      <w:r w:rsidRPr="00157A1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Сибирь-инжиниринг»</w:t>
      </w:r>
      <w:r w:rsidRPr="00157A19">
        <w:rPr>
          <w:rFonts w:ascii="Times New Roman" w:hAnsi="Times New Roman" w:cs="Times New Roman"/>
          <w:i/>
          <w:sz w:val="24"/>
          <w:szCs w:val="24"/>
        </w:rPr>
        <w:t xml:space="preserve">, в отношении работ, которые оказывают влияние на безопасность </w:t>
      </w:r>
      <w:r w:rsidRPr="00157A19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 объектов капитального строительства (кроме объектов использования атомной энергии</w:t>
      </w:r>
      <w:r w:rsidRPr="00157A19">
        <w:rPr>
          <w:rFonts w:ascii="Times New Roman" w:hAnsi="Times New Roman" w:cs="Times New Roman"/>
          <w:i/>
          <w:sz w:val="24"/>
          <w:szCs w:val="24"/>
        </w:rPr>
        <w:t>)-</w:t>
      </w:r>
      <w:proofErr w:type="gramEnd"/>
    </w:p>
    <w:p w:rsidR="0073345D" w:rsidRDefault="007C1735" w:rsidP="0073345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7A19">
        <w:rPr>
          <w:rFonts w:ascii="Times New Roman" w:hAnsi="Times New Roman" w:cs="Times New Roman"/>
          <w:b/>
          <w:i/>
          <w:sz w:val="24"/>
          <w:szCs w:val="24"/>
        </w:rPr>
        <w:t>12.Работы по обследованию строительных конструкций зданий и сооружений.</w:t>
      </w:r>
    </w:p>
    <w:p w:rsidR="0073345D" w:rsidRDefault="0073345D" w:rsidP="0073345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3345D" w:rsidRDefault="007C1735" w:rsidP="0073345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9CC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>Голосовали:</w:t>
      </w:r>
      <w:r w:rsidRPr="00DF19C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DF19CC">
        <w:rPr>
          <w:rFonts w:ascii="Times New Roman" w:hAnsi="Times New Roman" w:cs="Times New Roman"/>
          <w:color w:val="000000"/>
          <w:sz w:val="24"/>
          <w:szCs w:val="24"/>
        </w:rPr>
        <w:t>«за» — единогласно</w:t>
      </w:r>
      <w:r w:rsidR="007334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1735" w:rsidRPr="0073345D" w:rsidRDefault="007C1735" w:rsidP="0073345D">
      <w:pPr>
        <w:pStyle w:val="a3"/>
        <w:jc w:val="both"/>
        <w:rPr>
          <w:rStyle w:val="a8"/>
          <w:rFonts w:ascii="Times New Roman" w:hAnsi="Times New Roman" w:cs="Times New Roman"/>
          <w:iCs w:val="0"/>
          <w:sz w:val="24"/>
          <w:szCs w:val="24"/>
        </w:rPr>
      </w:pPr>
      <w:r w:rsidRPr="0073345D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>Решили:</w:t>
      </w:r>
      <w:r w:rsidRPr="0073345D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73345D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6016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3</w:t>
      </w:r>
      <w:r w:rsidRPr="0073345D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73345D">
        <w:rPr>
          <w:rFonts w:ascii="Times New Roman" w:hAnsi="Times New Roman" w:cs="Times New Roman"/>
          <w:i/>
          <w:sz w:val="24"/>
          <w:szCs w:val="24"/>
          <w:u w:val="single"/>
        </w:rPr>
        <w:t>Предупредить</w:t>
      </w:r>
      <w:r w:rsidRPr="0073345D">
        <w:rPr>
          <w:rFonts w:ascii="Times New Roman" w:hAnsi="Times New Roman" w:cs="Times New Roman"/>
          <w:i/>
          <w:sz w:val="24"/>
          <w:szCs w:val="24"/>
        </w:rPr>
        <w:t xml:space="preserve"> директора </w:t>
      </w:r>
      <w:r w:rsidRPr="0073345D">
        <w:rPr>
          <w:rStyle w:val="a8"/>
          <w:rFonts w:ascii="Times New Roman" w:hAnsi="Times New Roman" w:cs="Times New Roman"/>
          <w:color w:val="000000"/>
          <w:sz w:val="24"/>
          <w:szCs w:val="24"/>
        </w:rPr>
        <w:t>Общества с ограниченной ответственностью «Нория»</w:t>
      </w:r>
      <w:r w:rsidRPr="0073345D">
        <w:rPr>
          <w:rFonts w:ascii="Times New Roman" w:hAnsi="Times New Roman" w:cs="Times New Roman"/>
          <w:sz w:val="24"/>
          <w:szCs w:val="24"/>
        </w:rPr>
        <w:t xml:space="preserve"> </w:t>
      </w:r>
      <w:r w:rsidRPr="0073345D">
        <w:rPr>
          <w:rFonts w:ascii="Times New Roman" w:hAnsi="Times New Roman" w:cs="Times New Roman"/>
          <w:i/>
          <w:sz w:val="24"/>
          <w:szCs w:val="24"/>
        </w:rPr>
        <w:t>Беренбаум А.А</w:t>
      </w:r>
      <w:r w:rsidRPr="0073345D">
        <w:rPr>
          <w:rFonts w:ascii="Times New Roman" w:hAnsi="Times New Roman" w:cs="Times New Roman"/>
          <w:sz w:val="24"/>
          <w:szCs w:val="24"/>
        </w:rPr>
        <w:t>.</w:t>
      </w:r>
      <w:r w:rsidRPr="0073345D">
        <w:rPr>
          <w:rFonts w:ascii="Times New Roman" w:hAnsi="Times New Roman" w:cs="Times New Roman"/>
          <w:i/>
          <w:sz w:val="24"/>
          <w:szCs w:val="24"/>
        </w:rPr>
        <w:t xml:space="preserve"> о необходимости соблюдать требование саморегулируемой организации к срокам информирования об изменении состава  специалистов.</w:t>
      </w:r>
    </w:p>
    <w:p w:rsidR="007C1735" w:rsidRPr="00533381" w:rsidRDefault="007C1735" w:rsidP="00060166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  </w:t>
      </w:r>
    </w:p>
    <w:p w:rsidR="007C1735" w:rsidRPr="00AA49F8" w:rsidRDefault="007C1735" w:rsidP="007C1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49F8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AA49F8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7C1735" w:rsidRPr="00AA49F8" w:rsidRDefault="007C1735" w:rsidP="007C1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49F8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AA49F8">
        <w:rPr>
          <w:rFonts w:ascii="Times New Roman" w:hAnsi="Times New Roman" w:cs="Times New Roman"/>
          <w:sz w:val="24"/>
          <w:szCs w:val="24"/>
        </w:rPr>
        <w:t xml:space="preserve"> </w:t>
      </w:r>
      <w:r w:rsidR="00060166">
        <w:rPr>
          <w:rFonts w:ascii="Times New Roman" w:hAnsi="Times New Roman" w:cs="Times New Roman"/>
          <w:i/>
          <w:sz w:val="24"/>
          <w:szCs w:val="24"/>
        </w:rPr>
        <w:t>4</w:t>
      </w:r>
      <w:r w:rsidRPr="00AA49F8">
        <w:rPr>
          <w:rFonts w:ascii="Times New Roman" w:hAnsi="Times New Roman" w:cs="Times New Roman"/>
          <w:i/>
          <w:sz w:val="24"/>
          <w:szCs w:val="24"/>
        </w:rPr>
        <w:t>)</w:t>
      </w:r>
      <w:r w:rsidRPr="00AA49F8">
        <w:rPr>
          <w:rFonts w:ascii="Times New Roman" w:hAnsi="Times New Roman" w:cs="Times New Roman"/>
          <w:i/>
          <w:sz w:val="24"/>
          <w:szCs w:val="24"/>
          <w:u w:val="single"/>
        </w:rPr>
        <w:t>Предупредить</w:t>
      </w:r>
      <w:r w:rsidRPr="00AA49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345D">
        <w:rPr>
          <w:rFonts w:ascii="Times New Roman" w:hAnsi="Times New Roman" w:cs="Times New Roman"/>
          <w:i/>
          <w:sz w:val="24"/>
          <w:szCs w:val="24"/>
        </w:rPr>
        <w:t xml:space="preserve">генерального </w:t>
      </w:r>
      <w:r w:rsidRPr="00AA49F8">
        <w:rPr>
          <w:rFonts w:ascii="Times New Roman" w:hAnsi="Times New Roman" w:cs="Times New Roman"/>
          <w:i/>
          <w:sz w:val="24"/>
          <w:szCs w:val="24"/>
        </w:rPr>
        <w:t xml:space="preserve">директора Общества с ограниченной ответственностью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Производственной Компании </w:t>
      </w:r>
      <w:r w:rsidRPr="00AA49F8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Тепло Сибири</w:t>
      </w:r>
      <w:r w:rsidRPr="00AA49F8"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 xml:space="preserve"> (ООО ПК «Тепло Сибири») Аксенову Н.П.</w:t>
      </w:r>
      <w:r w:rsidRPr="00AA49F8">
        <w:rPr>
          <w:rFonts w:ascii="Times New Roman" w:hAnsi="Times New Roman" w:cs="Times New Roman"/>
          <w:i/>
          <w:sz w:val="24"/>
          <w:szCs w:val="24"/>
        </w:rPr>
        <w:t xml:space="preserve"> о необходимости соблюдать требования саморегулируемой организации к срокам информирования об изменении сведений (о месте нахождения юридического лица</w:t>
      </w:r>
      <w:r w:rsidRPr="00AA49F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AA49F8">
        <w:rPr>
          <w:rFonts w:ascii="Times New Roman" w:hAnsi="Times New Roman" w:cs="Times New Roman"/>
          <w:i/>
          <w:sz w:val="24"/>
          <w:szCs w:val="24"/>
        </w:rPr>
        <w:t>, содержащихся в реестре членов саморегулируемой организации.</w:t>
      </w:r>
      <w:r w:rsidRPr="00AA4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735" w:rsidRDefault="007C1735" w:rsidP="007C1735">
      <w:pPr>
        <w:pStyle w:val="a3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735" w:rsidRPr="00AA49F8" w:rsidRDefault="007C1735" w:rsidP="007C1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49F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Голосовали: </w:t>
      </w:r>
      <w:r w:rsidRPr="00AA49F8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7C1735" w:rsidRPr="00AA49F8" w:rsidRDefault="007C1735" w:rsidP="007C1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49F8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AA49F8">
        <w:rPr>
          <w:rFonts w:ascii="Times New Roman" w:hAnsi="Times New Roman" w:cs="Times New Roman"/>
          <w:sz w:val="24"/>
          <w:szCs w:val="24"/>
        </w:rPr>
        <w:t xml:space="preserve"> </w:t>
      </w:r>
      <w:r w:rsidR="00060166">
        <w:rPr>
          <w:rFonts w:ascii="Times New Roman" w:hAnsi="Times New Roman" w:cs="Times New Roman"/>
          <w:i/>
          <w:sz w:val="24"/>
          <w:szCs w:val="24"/>
        </w:rPr>
        <w:t>5</w:t>
      </w:r>
      <w:r w:rsidRPr="00AA49F8">
        <w:rPr>
          <w:rFonts w:ascii="Times New Roman" w:hAnsi="Times New Roman" w:cs="Times New Roman"/>
          <w:i/>
          <w:sz w:val="24"/>
          <w:szCs w:val="24"/>
        </w:rPr>
        <w:t>)</w:t>
      </w:r>
      <w:r w:rsidRPr="00AA49F8">
        <w:rPr>
          <w:rFonts w:ascii="Times New Roman" w:hAnsi="Times New Roman" w:cs="Times New Roman"/>
          <w:i/>
          <w:sz w:val="24"/>
          <w:szCs w:val="24"/>
          <w:u w:val="single"/>
        </w:rPr>
        <w:t>Предупредить</w:t>
      </w:r>
      <w:r w:rsidR="007334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49F8">
        <w:rPr>
          <w:rFonts w:ascii="Times New Roman" w:hAnsi="Times New Roman" w:cs="Times New Roman"/>
          <w:i/>
          <w:sz w:val="24"/>
          <w:szCs w:val="24"/>
        </w:rPr>
        <w:t xml:space="preserve">директора Общества с ограниченной ответственностью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49F8">
        <w:rPr>
          <w:rFonts w:ascii="Times New Roman" w:hAnsi="Times New Roman" w:cs="Times New Roman"/>
          <w:i/>
          <w:sz w:val="24"/>
          <w:szCs w:val="24"/>
        </w:rPr>
        <w:t>«</w:t>
      </w:r>
      <w:r w:rsidR="0073345D">
        <w:rPr>
          <w:rFonts w:ascii="Times New Roman" w:hAnsi="Times New Roman" w:cs="Times New Roman"/>
          <w:i/>
          <w:sz w:val="24"/>
          <w:szCs w:val="24"/>
        </w:rPr>
        <w:t xml:space="preserve">Перспектива» </w:t>
      </w:r>
      <w:r>
        <w:rPr>
          <w:rFonts w:ascii="Times New Roman" w:hAnsi="Times New Roman" w:cs="Times New Roman"/>
          <w:i/>
          <w:sz w:val="24"/>
          <w:szCs w:val="24"/>
        </w:rPr>
        <w:t xml:space="preserve">Гагарского А.Н. </w:t>
      </w:r>
      <w:r w:rsidRPr="00AA49F8">
        <w:rPr>
          <w:rFonts w:ascii="Times New Roman" w:hAnsi="Times New Roman" w:cs="Times New Roman"/>
          <w:i/>
          <w:sz w:val="24"/>
          <w:szCs w:val="24"/>
        </w:rPr>
        <w:t>о необходимости соблюдать требования саморегулируемой организации к срокам информирования об изменении сведений (о месте нахождения юридического лица</w:t>
      </w:r>
      <w:r w:rsidRPr="00AA49F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AA49F8">
        <w:rPr>
          <w:rFonts w:ascii="Times New Roman" w:hAnsi="Times New Roman" w:cs="Times New Roman"/>
          <w:i/>
          <w:sz w:val="24"/>
          <w:szCs w:val="24"/>
        </w:rPr>
        <w:t>, содержащихся в реестре членов саморегулируемой организации.</w:t>
      </w:r>
      <w:r w:rsidRPr="00AA4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735" w:rsidRDefault="007C1735" w:rsidP="007C1735">
      <w:pPr>
        <w:pStyle w:val="a3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166" w:rsidRDefault="00060166" w:rsidP="00610B8A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D40DA0" w:rsidRDefault="00610B8A" w:rsidP="00610B8A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Настоящий протокол </w:t>
      </w:r>
      <w:r w:rsidR="00E34285">
        <w:rPr>
          <w:rFonts w:ascii="Times New Roman" w:hAnsi="Times New Roman"/>
          <w:sz w:val="24"/>
        </w:rPr>
        <w:t xml:space="preserve">составлен в единственном экземпляре, который хранится </w:t>
      </w:r>
      <w:r>
        <w:rPr>
          <w:rFonts w:ascii="Times New Roman" w:hAnsi="Times New Roman"/>
          <w:sz w:val="24"/>
        </w:rPr>
        <w:t xml:space="preserve">в </w:t>
      </w:r>
      <w:r w:rsidR="00E34285">
        <w:rPr>
          <w:rFonts w:ascii="Times New Roman" w:hAnsi="Times New Roman"/>
          <w:sz w:val="24"/>
        </w:rPr>
        <w:t xml:space="preserve">офисе </w:t>
      </w:r>
      <w:r>
        <w:rPr>
          <w:rFonts w:ascii="Times New Roman" w:hAnsi="Times New Roman"/>
          <w:sz w:val="24"/>
        </w:rPr>
        <w:t>СРО «Союзпроект».</w:t>
      </w:r>
    </w:p>
    <w:p w:rsidR="001644E3" w:rsidRDefault="001644E3" w:rsidP="00610B8A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610B8A" w:rsidRDefault="00610B8A" w:rsidP="00610B8A">
      <w:pPr>
        <w:pStyle w:val="a3"/>
        <w:rPr>
          <w:rFonts w:ascii="Times New Roman" w:hAnsi="Times New Roman" w:cs="Times New Roman"/>
          <w:sz w:val="24"/>
          <w:szCs w:val="24"/>
        </w:rPr>
      </w:pPr>
      <w:r w:rsidRPr="006472B8">
        <w:rPr>
          <w:rFonts w:ascii="Times New Roman" w:hAnsi="Times New Roman" w:cs="Times New Roman"/>
          <w:sz w:val="24"/>
          <w:szCs w:val="24"/>
        </w:rPr>
        <w:t xml:space="preserve">Председатель заседания                                                                       </w:t>
      </w:r>
      <w:r w:rsidR="003D0F7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F1F17">
        <w:rPr>
          <w:rFonts w:ascii="Times New Roman" w:hAnsi="Times New Roman" w:cs="Times New Roman"/>
          <w:sz w:val="24"/>
          <w:szCs w:val="24"/>
        </w:rPr>
        <w:t xml:space="preserve"> </w:t>
      </w:r>
      <w:r w:rsidR="005737C4">
        <w:rPr>
          <w:rFonts w:ascii="Times New Roman" w:hAnsi="Times New Roman" w:cs="Times New Roman"/>
          <w:sz w:val="24"/>
          <w:szCs w:val="24"/>
        </w:rPr>
        <w:t>М.П. Сашко</w:t>
      </w:r>
    </w:p>
    <w:p w:rsidR="00610B8A" w:rsidRDefault="00610B8A" w:rsidP="00610B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0B8A" w:rsidRPr="00060621" w:rsidRDefault="00610B8A" w:rsidP="0006062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72B8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</w:t>
      </w:r>
      <w:r w:rsidR="00517BB8">
        <w:rPr>
          <w:rFonts w:ascii="Times New Roman" w:hAnsi="Times New Roman" w:cs="Times New Roman"/>
          <w:sz w:val="24"/>
          <w:szCs w:val="24"/>
        </w:rPr>
        <w:t xml:space="preserve">       </w:t>
      </w:r>
      <w:r w:rsidR="00E8748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1F17">
        <w:rPr>
          <w:rFonts w:ascii="Times New Roman" w:hAnsi="Times New Roman" w:cs="Times New Roman"/>
          <w:sz w:val="24"/>
          <w:szCs w:val="24"/>
        </w:rPr>
        <w:t>Е.В. Левченкова</w:t>
      </w:r>
    </w:p>
    <w:sectPr w:rsidR="00610B8A" w:rsidRPr="00060621" w:rsidSect="00991631">
      <w:footerReference w:type="default" r:id="rId8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3AA" w:rsidRDefault="000213AA" w:rsidP="00421491">
      <w:pPr>
        <w:spacing w:after="0" w:line="240" w:lineRule="auto"/>
      </w:pPr>
      <w:r>
        <w:separator/>
      </w:r>
    </w:p>
  </w:endnote>
  <w:endnote w:type="continuationSeparator" w:id="0">
    <w:p w:rsidR="000213AA" w:rsidRDefault="000213AA" w:rsidP="0042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181"/>
      <w:docPartObj>
        <w:docPartGallery w:val="Page Numbers (Bottom of Page)"/>
        <w:docPartUnique/>
      </w:docPartObj>
    </w:sdtPr>
    <w:sdtContent>
      <w:p w:rsidR="004532E7" w:rsidRDefault="00F60551">
        <w:pPr>
          <w:pStyle w:val="a4"/>
          <w:jc w:val="center"/>
        </w:pPr>
        <w:fldSimple w:instr=" PAGE   \* MERGEFORMAT ">
          <w:r w:rsidR="008D3A3F">
            <w:rPr>
              <w:noProof/>
            </w:rPr>
            <w:t>- 6 -</w:t>
          </w:r>
        </w:fldSimple>
      </w:p>
    </w:sdtContent>
  </w:sdt>
  <w:p w:rsidR="004532E7" w:rsidRDefault="004532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3AA" w:rsidRDefault="000213AA" w:rsidP="00421491">
      <w:pPr>
        <w:spacing w:after="0" w:line="240" w:lineRule="auto"/>
      </w:pPr>
      <w:r>
        <w:separator/>
      </w:r>
    </w:p>
  </w:footnote>
  <w:footnote w:type="continuationSeparator" w:id="0">
    <w:p w:rsidR="000213AA" w:rsidRDefault="000213AA" w:rsidP="00421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883"/>
    <w:multiLevelType w:val="hybridMultilevel"/>
    <w:tmpl w:val="AC32A564"/>
    <w:lvl w:ilvl="0" w:tplc="4F54CFB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5066186"/>
    <w:multiLevelType w:val="hybridMultilevel"/>
    <w:tmpl w:val="6156B4FA"/>
    <w:lvl w:ilvl="0" w:tplc="0916EEA8">
      <w:start w:val="4"/>
      <w:numFmt w:val="decimal"/>
      <w:lvlText w:val="%1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50013C"/>
    <w:multiLevelType w:val="hybridMultilevel"/>
    <w:tmpl w:val="B1BC0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A7B60"/>
    <w:multiLevelType w:val="hybridMultilevel"/>
    <w:tmpl w:val="AC32A564"/>
    <w:lvl w:ilvl="0" w:tplc="4F54CFB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2C752E5E"/>
    <w:multiLevelType w:val="hybridMultilevel"/>
    <w:tmpl w:val="AC32A564"/>
    <w:lvl w:ilvl="0" w:tplc="4F54CFB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FC43951"/>
    <w:multiLevelType w:val="hybridMultilevel"/>
    <w:tmpl w:val="AC32A564"/>
    <w:lvl w:ilvl="0" w:tplc="4F54CFB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FF80380"/>
    <w:multiLevelType w:val="hybridMultilevel"/>
    <w:tmpl w:val="AC32A564"/>
    <w:lvl w:ilvl="0" w:tplc="4F54CFB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3EDE0C6E"/>
    <w:multiLevelType w:val="hybridMultilevel"/>
    <w:tmpl w:val="AC32A564"/>
    <w:lvl w:ilvl="0" w:tplc="4F54CFB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440A6503"/>
    <w:multiLevelType w:val="hybridMultilevel"/>
    <w:tmpl w:val="F0D262FA"/>
    <w:lvl w:ilvl="0" w:tplc="9FE48374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642F1"/>
    <w:multiLevelType w:val="hybridMultilevel"/>
    <w:tmpl w:val="AC32A564"/>
    <w:lvl w:ilvl="0" w:tplc="4F54CFB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4FE12AA8"/>
    <w:multiLevelType w:val="hybridMultilevel"/>
    <w:tmpl w:val="7A70B38C"/>
    <w:lvl w:ilvl="0" w:tplc="781A1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4C1896"/>
    <w:multiLevelType w:val="hybridMultilevel"/>
    <w:tmpl w:val="2F0AE766"/>
    <w:lvl w:ilvl="0" w:tplc="22CE9F8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4147B"/>
    <w:multiLevelType w:val="hybridMultilevel"/>
    <w:tmpl w:val="11485488"/>
    <w:lvl w:ilvl="0" w:tplc="F8B6FB7A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467A3"/>
    <w:multiLevelType w:val="hybridMultilevel"/>
    <w:tmpl w:val="AC32A564"/>
    <w:lvl w:ilvl="0" w:tplc="4F54CFB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760857F1"/>
    <w:multiLevelType w:val="hybridMultilevel"/>
    <w:tmpl w:val="4850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A018B"/>
    <w:multiLevelType w:val="hybridMultilevel"/>
    <w:tmpl w:val="AC32A564"/>
    <w:lvl w:ilvl="0" w:tplc="4F54CFB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5"/>
  </w:num>
  <w:num w:numId="9">
    <w:abstractNumId w:val="7"/>
  </w:num>
  <w:num w:numId="10">
    <w:abstractNumId w:val="1"/>
  </w:num>
  <w:num w:numId="11">
    <w:abstractNumId w:val="13"/>
  </w:num>
  <w:num w:numId="12">
    <w:abstractNumId w:val="14"/>
  </w:num>
  <w:num w:numId="13">
    <w:abstractNumId w:val="9"/>
  </w:num>
  <w:num w:numId="14">
    <w:abstractNumId w:val="6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237"/>
    <w:rsid w:val="00003158"/>
    <w:rsid w:val="00003ABF"/>
    <w:rsid w:val="0000477B"/>
    <w:rsid w:val="00004D2F"/>
    <w:rsid w:val="00012E7E"/>
    <w:rsid w:val="000168E4"/>
    <w:rsid w:val="00020490"/>
    <w:rsid w:val="000213AA"/>
    <w:rsid w:val="00021776"/>
    <w:rsid w:val="000226B4"/>
    <w:rsid w:val="000229E9"/>
    <w:rsid w:val="00025B29"/>
    <w:rsid w:val="00025C6C"/>
    <w:rsid w:val="00026376"/>
    <w:rsid w:val="00031BFF"/>
    <w:rsid w:val="00033C2D"/>
    <w:rsid w:val="0003701E"/>
    <w:rsid w:val="000375D7"/>
    <w:rsid w:val="00040202"/>
    <w:rsid w:val="00044D9E"/>
    <w:rsid w:val="00045C94"/>
    <w:rsid w:val="00047167"/>
    <w:rsid w:val="0005341B"/>
    <w:rsid w:val="00053E3C"/>
    <w:rsid w:val="0005468B"/>
    <w:rsid w:val="000549C7"/>
    <w:rsid w:val="0005537C"/>
    <w:rsid w:val="00055B19"/>
    <w:rsid w:val="0005601F"/>
    <w:rsid w:val="00056108"/>
    <w:rsid w:val="00060166"/>
    <w:rsid w:val="00060621"/>
    <w:rsid w:val="00061470"/>
    <w:rsid w:val="000640D0"/>
    <w:rsid w:val="00070F5A"/>
    <w:rsid w:val="00071127"/>
    <w:rsid w:val="00071A3E"/>
    <w:rsid w:val="00071CF8"/>
    <w:rsid w:val="00073821"/>
    <w:rsid w:val="0007386E"/>
    <w:rsid w:val="00074029"/>
    <w:rsid w:val="0008046E"/>
    <w:rsid w:val="0008118A"/>
    <w:rsid w:val="00084609"/>
    <w:rsid w:val="00085229"/>
    <w:rsid w:val="00087EAC"/>
    <w:rsid w:val="00092221"/>
    <w:rsid w:val="0009236D"/>
    <w:rsid w:val="00097B79"/>
    <w:rsid w:val="00097BB3"/>
    <w:rsid w:val="000A061D"/>
    <w:rsid w:val="000A1290"/>
    <w:rsid w:val="000A3489"/>
    <w:rsid w:val="000A5222"/>
    <w:rsid w:val="000A53E3"/>
    <w:rsid w:val="000B008D"/>
    <w:rsid w:val="000B04DD"/>
    <w:rsid w:val="000B1101"/>
    <w:rsid w:val="000B14E4"/>
    <w:rsid w:val="000B2672"/>
    <w:rsid w:val="000B29C8"/>
    <w:rsid w:val="000B3951"/>
    <w:rsid w:val="000B48BA"/>
    <w:rsid w:val="000B64CE"/>
    <w:rsid w:val="000B67F3"/>
    <w:rsid w:val="000B7656"/>
    <w:rsid w:val="000C1F28"/>
    <w:rsid w:val="000C229C"/>
    <w:rsid w:val="000C66E2"/>
    <w:rsid w:val="000D1A17"/>
    <w:rsid w:val="000D2FBE"/>
    <w:rsid w:val="000D31C9"/>
    <w:rsid w:val="000D6436"/>
    <w:rsid w:val="000D7E89"/>
    <w:rsid w:val="000E113A"/>
    <w:rsid w:val="000E164F"/>
    <w:rsid w:val="000E2FEB"/>
    <w:rsid w:val="000F0657"/>
    <w:rsid w:val="000F1F17"/>
    <w:rsid w:val="000F3219"/>
    <w:rsid w:val="000F3B0D"/>
    <w:rsid w:val="000F3EEA"/>
    <w:rsid w:val="000F6BBB"/>
    <w:rsid w:val="00101709"/>
    <w:rsid w:val="00101941"/>
    <w:rsid w:val="00107014"/>
    <w:rsid w:val="001134E7"/>
    <w:rsid w:val="00114B4E"/>
    <w:rsid w:val="00115DB8"/>
    <w:rsid w:val="00120007"/>
    <w:rsid w:val="00122A54"/>
    <w:rsid w:val="00124728"/>
    <w:rsid w:val="00124EDA"/>
    <w:rsid w:val="00127383"/>
    <w:rsid w:val="00127F4E"/>
    <w:rsid w:val="00130FDB"/>
    <w:rsid w:val="00132FFA"/>
    <w:rsid w:val="0013330F"/>
    <w:rsid w:val="00135BBA"/>
    <w:rsid w:val="0013640B"/>
    <w:rsid w:val="001368FB"/>
    <w:rsid w:val="00142502"/>
    <w:rsid w:val="00142F87"/>
    <w:rsid w:val="0014455F"/>
    <w:rsid w:val="0014581D"/>
    <w:rsid w:val="00145BA3"/>
    <w:rsid w:val="00154013"/>
    <w:rsid w:val="001554EF"/>
    <w:rsid w:val="001557DF"/>
    <w:rsid w:val="00155D52"/>
    <w:rsid w:val="0015787C"/>
    <w:rsid w:val="00157A19"/>
    <w:rsid w:val="001644E3"/>
    <w:rsid w:val="00164679"/>
    <w:rsid w:val="001658A1"/>
    <w:rsid w:val="001677C5"/>
    <w:rsid w:val="00170EA0"/>
    <w:rsid w:val="00172E02"/>
    <w:rsid w:val="001777FC"/>
    <w:rsid w:val="00177AED"/>
    <w:rsid w:val="00177C76"/>
    <w:rsid w:val="001807B5"/>
    <w:rsid w:val="00180838"/>
    <w:rsid w:val="00181B09"/>
    <w:rsid w:val="001826F6"/>
    <w:rsid w:val="001831C0"/>
    <w:rsid w:val="0018440C"/>
    <w:rsid w:val="00186016"/>
    <w:rsid w:val="0018608B"/>
    <w:rsid w:val="001877A1"/>
    <w:rsid w:val="00190FB4"/>
    <w:rsid w:val="00192414"/>
    <w:rsid w:val="001947AC"/>
    <w:rsid w:val="001951D6"/>
    <w:rsid w:val="001A3712"/>
    <w:rsid w:val="001A3E4A"/>
    <w:rsid w:val="001A4152"/>
    <w:rsid w:val="001A667B"/>
    <w:rsid w:val="001B3193"/>
    <w:rsid w:val="001B422B"/>
    <w:rsid w:val="001B6021"/>
    <w:rsid w:val="001C28D7"/>
    <w:rsid w:val="001C3A45"/>
    <w:rsid w:val="001C475F"/>
    <w:rsid w:val="001C748A"/>
    <w:rsid w:val="001D0745"/>
    <w:rsid w:val="001D4376"/>
    <w:rsid w:val="001D5154"/>
    <w:rsid w:val="001D56E1"/>
    <w:rsid w:val="001E02B8"/>
    <w:rsid w:val="001E14E3"/>
    <w:rsid w:val="001E1670"/>
    <w:rsid w:val="001E2A40"/>
    <w:rsid w:val="001E5953"/>
    <w:rsid w:val="001E7B71"/>
    <w:rsid w:val="001F0414"/>
    <w:rsid w:val="001F3A26"/>
    <w:rsid w:val="002003AC"/>
    <w:rsid w:val="002007B3"/>
    <w:rsid w:val="00203CAE"/>
    <w:rsid w:val="00204477"/>
    <w:rsid w:val="002045EA"/>
    <w:rsid w:val="00204C16"/>
    <w:rsid w:val="00205B24"/>
    <w:rsid w:val="00205C19"/>
    <w:rsid w:val="00206051"/>
    <w:rsid w:val="0020708B"/>
    <w:rsid w:val="00212EF4"/>
    <w:rsid w:val="002131A2"/>
    <w:rsid w:val="00215FE6"/>
    <w:rsid w:val="00217F1E"/>
    <w:rsid w:val="00222F61"/>
    <w:rsid w:val="002236AD"/>
    <w:rsid w:val="002266CA"/>
    <w:rsid w:val="00226D84"/>
    <w:rsid w:val="00227034"/>
    <w:rsid w:val="002310EA"/>
    <w:rsid w:val="00231D0A"/>
    <w:rsid w:val="0023385F"/>
    <w:rsid w:val="00235A85"/>
    <w:rsid w:val="00237958"/>
    <w:rsid w:val="00241730"/>
    <w:rsid w:val="00247B23"/>
    <w:rsid w:val="0025010A"/>
    <w:rsid w:val="00250DE0"/>
    <w:rsid w:val="002518E6"/>
    <w:rsid w:val="002538DB"/>
    <w:rsid w:val="002563DE"/>
    <w:rsid w:val="00256458"/>
    <w:rsid w:val="00256A9F"/>
    <w:rsid w:val="002571C0"/>
    <w:rsid w:val="00260C90"/>
    <w:rsid w:val="0026191A"/>
    <w:rsid w:val="00262F28"/>
    <w:rsid w:val="0026468F"/>
    <w:rsid w:val="0026540B"/>
    <w:rsid w:val="00267D4B"/>
    <w:rsid w:val="00270DEF"/>
    <w:rsid w:val="00272438"/>
    <w:rsid w:val="00273145"/>
    <w:rsid w:val="0027454F"/>
    <w:rsid w:val="002767B6"/>
    <w:rsid w:val="00276A13"/>
    <w:rsid w:val="00282317"/>
    <w:rsid w:val="00285701"/>
    <w:rsid w:val="00292634"/>
    <w:rsid w:val="00297426"/>
    <w:rsid w:val="002A32F0"/>
    <w:rsid w:val="002A55C6"/>
    <w:rsid w:val="002A6B86"/>
    <w:rsid w:val="002B470A"/>
    <w:rsid w:val="002B5F77"/>
    <w:rsid w:val="002B743C"/>
    <w:rsid w:val="002C17D1"/>
    <w:rsid w:val="002C32FB"/>
    <w:rsid w:val="002C3BEF"/>
    <w:rsid w:val="002C4089"/>
    <w:rsid w:val="002C5748"/>
    <w:rsid w:val="002C64DB"/>
    <w:rsid w:val="002D06F1"/>
    <w:rsid w:val="002D0BF8"/>
    <w:rsid w:val="002D5389"/>
    <w:rsid w:val="002F4723"/>
    <w:rsid w:val="002F5091"/>
    <w:rsid w:val="002F5EDC"/>
    <w:rsid w:val="002F690D"/>
    <w:rsid w:val="00300C53"/>
    <w:rsid w:val="00302CC7"/>
    <w:rsid w:val="00303BE1"/>
    <w:rsid w:val="00307133"/>
    <w:rsid w:val="00310467"/>
    <w:rsid w:val="003117DE"/>
    <w:rsid w:val="00311A9A"/>
    <w:rsid w:val="00313736"/>
    <w:rsid w:val="003227B1"/>
    <w:rsid w:val="00326411"/>
    <w:rsid w:val="00326920"/>
    <w:rsid w:val="00335E75"/>
    <w:rsid w:val="00336680"/>
    <w:rsid w:val="00336762"/>
    <w:rsid w:val="00342F1B"/>
    <w:rsid w:val="00344F39"/>
    <w:rsid w:val="003502BB"/>
    <w:rsid w:val="00351662"/>
    <w:rsid w:val="00352702"/>
    <w:rsid w:val="003604AF"/>
    <w:rsid w:val="0036065C"/>
    <w:rsid w:val="00360A32"/>
    <w:rsid w:val="003610CD"/>
    <w:rsid w:val="00361BE4"/>
    <w:rsid w:val="0036257B"/>
    <w:rsid w:val="003627F7"/>
    <w:rsid w:val="00364210"/>
    <w:rsid w:val="00364890"/>
    <w:rsid w:val="0036491A"/>
    <w:rsid w:val="00366CBD"/>
    <w:rsid w:val="0036784B"/>
    <w:rsid w:val="00374326"/>
    <w:rsid w:val="00375000"/>
    <w:rsid w:val="003752AB"/>
    <w:rsid w:val="00376430"/>
    <w:rsid w:val="0038008B"/>
    <w:rsid w:val="0038080C"/>
    <w:rsid w:val="00380B3D"/>
    <w:rsid w:val="0038102B"/>
    <w:rsid w:val="0038311B"/>
    <w:rsid w:val="003839FA"/>
    <w:rsid w:val="00385107"/>
    <w:rsid w:val="00387EEB"/>
    <w:rsid w:val="00395B7D"/>
    <w:rsid w:val="00397E84"/>
    <w:rsid w:val="003A58B0"/>
    <w:rsid w:val="003A5A20"/>
    <w:rsid w:val="003B02BB"/>
    <w:rsid w:val="003B0EEE"/>
    <w:rsid w:val="003B454D"/>
    <w:rsid w:val="003B4BE5"/>
    <w:rsid w:val="003B7E4C"/>
    <w:rsid w:val="003C0C87"/>
    <w:rsid w:val="003C1D2F"/>
    <w:rsid w:val="003C6B40"/>
    <w:rsid w:val="003C7314"/>
    <w:rsid w:val="003C7EAA"/>
    <w:rsid w:val="003D0F74"/>
    <w:rsid w:val="003D20DB"/>
    <w:rsid w:val="003D344A"/>
    <w:rsid w:val="003D3491"/>
    <w:rsid w:val="003D34FA"/>
    <w:rsid w:val="003D7097"/>
    <w:rsid w:val="003E1D12"/>
    <w:rsid w:val="003E5C13"/>
    <w:rsid w:val="003E70BB"/>
    <w:rsid w:val="003F1868"/>
    <w:rsid w:val="003F28A7"/>
    <w:rsid w:val="003F490D"/>
    <w:rsid w:val="003F51A1"/>
    <w:rsid w:val="003F7781"/>
    <w:rsid w:val="00400124"/>
    <w:rsid w:val="0040112C"/>
    <w:rsid w:val="00403504"/>
    <w:rsid w:val="00405AB2"/>
    <w:rsid w:val="00405E27"/>
    <w:rsid w:val="00406519"/>
    <w:rsid w:val="0041088D"/>
    <w:rsid w:val="00410A8A"/>
    <w:rsid w:val="00411946"/>
    <w:rsid w:val="004157D0"/>
    <w:rsid w:val="00415EDC"/>
    <w:rsid w:val="0042048D"/>
    <w:rsid w:val="00421491"/>
    <w:rsid w:val="00422B00"/>
    <w:rsid w:val="00426631"/>
    <w:rsid w:val="00436D37"/>
    <w:rsid w:val="0043726E"/>
    <w:rsid w:val="00441EC4"/>
    <w:rsid w:val="00441ED8"/>
    <w:rsid w:val="004430DC"/>
    <w:rsid w:val="00444CA7"/>
    <w:rsid w:val="004501D0"/>
    <w:rsid w:val="00452C33"/>
    <w:rsid w:val="004532E7"/>
    <w:rsid w:val="00453396"/>
    <w:rsid w:val="00460524"/>
    <w:rsid w:val="00460770"/>
    <w:rsid w:val="00462FB5"/>
    <w:rsid w:val="00467273"/>
    <w:rsid w:val="0047019B"/>
    <w:rsid w:val="00471DA2"/>
    <w:rsid w:val="004732DA"/>
    <w:rsid w:val="004737D7"/>
    <w:rsid w:val="004762F6"/>
    <w:rsid w:val="00477D48"/>
    <w:rsid w:val="00477E84"/>
    <w:rsid w:val="004804B2"/>
    <w:rsid w:val="00481484"/>
    <w:rsid w:val="00482C00"/>
    <w:rsid w:val="00482CAA"/>
    <w:rsid w:val="00482DDB"/>
    <w:rsid w:val="00483E69"/>
    <w:rsid w:val="004861DC"/>
    <w:rsid w:val="00487B9F"/>
    <w:rsid w:val="00494825"/>
    <w:rsid w:val="004A0878"/>
    <w:rsid w:val="004A1120"/>
    <w:rsid w:val="004A2B6F"/>
    <w:rsid w:val="004A2B90"/>
    <w:rsid w:val="004A3B46"/>
    <w:rsid w:val="004A5100"/>
    <w:rsid w:val="004B0F98"/>
    <w:rsid w:val="004B1ED1"/>
    <w:rsid w:val="004B356E"/>
    <w:rsid w:val="004B7DA9"/>
    <w:rsid w:val="004C1123"/>
    <w:rsid w:val="004C213F"/>
    <w:rsid w:val="004C5577"/>
    <w:rsid w:val="004C5946"/>
    <w:rsid w:val="004C6C8F"/>
    <w:rsid w:val="004C718F"/>
    <w:rsid w:val="004D00AE"/>
    <w:rsid w:val="004D119D"/>
    <w:rsid w:val="004D3346"/>
    <w:rsid w:val="004D6A0D"/>
    <w:rsid w:val="004D76BF"/>
    <w:rsid w:val="004D7D64"/>
    <w:rsid w:val="004E010C"/>
    <w:rsid w:val="004E1F18"/>
    <w:rsid w:val="004E3227"/>
    <w:rsid w:val="004F1C67"/>
    <w:rsid w:val="004F1E7C"/>
    <w:rsid w:val="004F1F05"/>
    <w:rsid w:val="004F3FD4"/>
    <w:rsid w:val="004F413D"/>
    <w:rsid w:val="004F63F9"/>
    <w:rsid w:val="004F6B17"/>
    <w:rsid w:val="004F6CF7"/>
    <w:rsid w:val="004F7125"/>
    <w:rsid w:val="00500627"/>
    <w:rsid w:val="00501566"/>
    <w:rsid w:val="0050670F"/>
    <w:rsid w:val="0050695C"/>
    <w:rsid w:val="0051033B"/>
    <w:rsid w:val="005103A6"/>
    <w:rsid w:val="005108F1"/>
    <w:rsid w:val="00513B92"/>
    <w:rsid w:val="005143C3"/>
    <w:rsid w:val="00515027"/>
    <w:rsid w:val="00517BB8"/>
    <w:rsid w:val="005201A6"/>
    <w:rsid w:val="005204C1"/>
    <w:rsid w:val="00522489"/>
    <w:rsid w:val="00524E75"/>
    <w:rsid w:val="0052506F"/>
    <w:rsid w:val="00531237"/>
    <w:rsid w:val="0053132D"/>
    <w:rsid w:val="005314BA"/>
    <w:rsid w:val="005320B8"/>
    <w:rsid w:val="00533930"/>
    <w:rsid w:val="00534D41"/>
    <w:rsid w:val="00534E59"/>
    <w:rsid w:val="00536BAA"/>
    <w:rsid w:val="005371DB"/>
    <w:rsid w:val="00541196"/>
    <w:rsid w:val="00543CBD"/>
    <w:rsid w:val="0054520B"/>
    <w:rsid w:val="0055037C"/>
    <w:rsid w:val="00552E8A"/>
    <w:rsid w:val="005539B9"/>
    <w:rsid w:val="00554204"/>
    <w:rsid w:val="00555224"/>
    <w:rsid w:val="005561B1"/>
    <w:rsid w:val="00556F66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37C4"/>
    <w:rsid w:val="00574BD2"/>
    <w:rsid w:val="0057509F"/>
    <w:rsid w:val="005773AC"/>
    <w:rsid w:val="00577DAB"/>
    <w:rsid w:val="00577EEA"/>
    <w:rsid w:val="00580333"/>
    <w:rsid w:val="0058056A"/>
    <w:rsid w:val="005841C8"/>
    <w:rsid w:val="0059131D"/>
    <w:rsid w:val="00594A13"/>
    <w:rsid w:val="00595310"/>
    <w:rsid w:val="005A1BC0"/>
    <w:rsid w:val="005A1E54"/>
    <w:rsid w:val="005A21C8"/>
    <w:rsid w:val="005A24E4"/>
    <w:rsid w:val="005A2A8A"/>
    <w:rsid w:val="005A41A6"/>
    <w:rsid w:val="005B0B88"/>
    <w:rsid w:val="005B0F9B"/>
    <w:rsid w:val="005B3BC8"/>
    <w:rsid w:val="005B7227"/>
    <w:rsid w:val="005C1219"/>
    <w:rsid w:val="005C24A3"/>
    <w:rsid w:val="005C59E8"/>
    <w:rsid w:val="005C7588"/>
    <w:rsid w:val="005C7EC7"/>
    <w:rsid w:val="005D1D74"/>
    <w:rsid w:val="005D2873"/>
    <w:rsid w:val="005D2E62"/>
    <w:rsid w:val="005D3D5A"/>
    <w:rsid w:val="005D5683"/>
    <w:rsid w:val="005D6326"/>
    <w:rsid w:val="005D71F1"/>
    <w:rsid w:val="005E5221"/>
    <w:rsid w:val="005E5924"/>
    <w:rsid w:val="005E5A97"/>
    <w:rsid w:val="005F2445"/>
    <w:rsid w:val="005F24AE"/>
    <w:rsid w:val="005F4FE3"/>
    <w:rsid w:val="005F58CC"/>
    <w:rsid w:val="005F5949"/>
    <w:rsid w:val="005F63D9"/>
    <w:rsid w:val="005F6447"/>
    <w:rsid w:val="005F66A6"/>
    <w:rsid w:val="005F6852"/>
    <w:rsid w:val="005F77F9"/>
    <w:rsid w:val="0060145B"/>
    <w:rsid w:val="00603BFD"/>
    <w:rsid w:val="00607CED"/>
    <w:rsid w:val="00610B8A"/>
    <w:rsid w:val="00610BFD"/>
    <w:rsid w:val="00612205"/>
    <w:rsid w:val="00612A23"/>
    <w:rsid w:val="006148C1"/>
    <w:rsid w:val="00614AEF"/>
    <w:rsid w:val="00614FE1"/>
    <w:rsid w:val="00615F00"/>
    <w:rsid w:val="00616262"/>
    <w:rsid w:val="006168EA"/>
    <w:rsid w:val="0061771C"/>
    <w:rsid w:val="00617CD9"/>
    <w:rsid w:val="00622BFB"/>
    <w:rsid w:val="00622C38"/>
    <w:rsid w:val="00622E24"/>
    <w:rsid w:val="006234BE"/>
    <w:rsid w:val="006257C5"/>
    <w:rsid w:val="00630A41"/>
    <w:rsid w:val="00631393"/>
    <w:rsid w:val="00631AE9"/>
    <w:rsid w:val="00633CA3"/>
    <w:rsid w:val="00633F70"/>
    <w:rsid w:val="006361AF"/>
    <w:rsid w:val="006434FB"/>
    <w:rsid w:val="006443BA"/>
    <w:rsid w:val="00644E55"/>
    <w:rsid w:val="00647D32"/>
    <w:rsid w:val="00652B02"/>
    <w:rsid w:val="00652B4C"/>
    <w:rsid w:val="00652C0A"/>
    <w:rsid w:val="00655ED3"/>
    <w:rsid w:val="006562E0"/>
    <w:rsid w:val="00661089"/>
    <w:rsid w:val="006611BA"/>
    <w:rsid w:val="00672D62"/>
    <w:rsid w:val="00673372"/>
    <w:rsid w:val="006741FF"/>
    <w:rsid w:val="006779B8"/>
    <w:rsid w:val="0068026F"/>
    <w:rsid w:val="00682AFC"/>
    <w:rsid w:val="00683A95"/>
    <w:rsid w:val="00684C45"/>
    <w:rsid w:val="006869F1"/>
    <w:rsid w:val="00687C2C"/>
    <w:rsid w:val="00692878"/>
    <w:rsid w:val="00692F47"/>
    <w:rsid w:val="0069319D"/>
    <w:rsid w:val="006931CD"/>
    <w:rsid w:val="006A1CA5"/>
    <w:rsid w:val="006A1D39"/>
    <w:rsid w:val="006A41B0"/>
    <w:rsid w:val="006A6E91"/>
    <w:rsid w:val="006B061B"/>
    <w:rsid w:val="006B092F"/>
    <w:rsid w:val="006B2F2A"/>
    <w:rsid w:val="006B3274"/>
    <w:rsid w:val="006B35CE"/>
    <w:rsid w:val="006C3A4A"/>
    <w:rsid w:val="006C4F17"/>
    <w:rsid w:val="006C5BB6"/>
    <w:rsid w:val="006C66F6"/>
    <w:rsid w:val="006C7864"/>
    <w:rsid w:val="006D0359"/>
    <w:rsid w:val="006D2E80"/>
    <w:rsid w:val="006D507E"/>
    <w:rsid w:val="006D6199"/>
    <w:rsid w:val="006D6290"/>
    <w:rsid w:val="006D7C58"/>
    <w:rsid w:val="006E269A"/>
    <w:rsid w:val="006E4A5B"/>
    <w:rsid w:val="006E6C30"/>
    <w:rsid w:val="006E7C45"/>
    <w:rsid w:val="006E7DEC"/>
    <w:rsid w:val="006F04A7"/>
    <w:rsid w:val="006F0F75"/>
    <w:rsid w:val="006F1E3D"/>
    <w:rsid w:val="006F22B1"/>
    <w:rsid w:val="006F4463"/>
    <w:rsid w:val="006F46C2"/>
    <w:rsid w:val="006F4F90"/>
    <w:rsid w:val="006F61C5"/>
    <w:rsid w:val="006F7EC6"/>
    <w:rsid w:val="00702107"/>
    <w:rsid w:val="00702434"/>
    <w:rsid w:val="0070471C"/>
    <w:rsid w:val="007103E1"/>
    <w:rsid w:val="007112EF"/>
    <w:rsid w:val="007123D4"/>
    <w:rsid w:val="00715E16"/>
    <w:rsid w:val="00715EDD"/>
    <w:rsid w:val="0071610B"/>
    <w:rsid w:val="00716A45"/>
    <w:rsid w:val="00720567"/>
    <w:rsid w:val="00721138"/>
    <w:rsid w:val="007227AF"/>
    <w:rsid w:val="0072309D"/>
    <w:rsid w:val="007246D7"/>
    <w:rsid w:val="00732730"/>
    <w:rsid w:val="0073345D"/>
    <w:rsid w:val="007367AE"/>
    <w:rsid w:val="0074013F"/>
    <w:rsid w:val="007409F6"/>
    <w:rsid w:val="0074252E"/>
    <w:rsid w:val="0074546E"/>
    <w:rsid w:val="00746B18"/>
    <w:rsid w:val="00746C2D"/>
    <w:rsid w:val="00750B36"/>
    <w:rsid w:val="0076117C"/>
    <w:rsid w:val="007611D9"/>
    <w:rsid w:val="00764B41"/>
    <w:rsid w:val="00765D27"/>
    <w:rsid w:val="00767543"/>
    <w:rsid w:val="00771E2F"/>
    <w:rsid w:val="00771E34"/>
    <w:rsid w:val="0077610E"/>
    <w:rsid w:val="0078012D"/>
    <w:rsid w:val="007818AD"/>
    <w:rsid w:val="007827F1"/>
    <w:rsid w:val="00782FC3"/>
    <w:rsid w:val="0078497B"/>
    <w:rsid w:val="0078571A"/>
    <w:rsid w:val="00785BBD"/>
    <w:rsid w:val="0078753E"/>
    <w:rsid w:val="007901C3"/>
    <w:rsid w:val="00792743"/>
    <w:rsid w:val="00797A80"/>
    <w:rsid w:val="007A149B"/>
    <w:rsid w:val="007A21F3"/>
    <w:rsid w:val="007A386E"/>
    <w:rsid w:val="007A53ED"/>
    <w:rsid w:val="007A6C05"/>
    <w:rsid w:val="007A7822"/>
    <w:rsid w:val="007A7904"/>
    <w:rsid w:val="007B6090"/>
    <w:rsid w:val="007C001C"/>
    <w:rsid w:val="007C0F01"/>
    <w:rsid w:val="007C1735"/>
    <w:rsid w:val="007C2AD4"/>
    <w:rsid w:val="007C2EC1"/>
    <w:rsid w:val="007C3296"/>
    <w:rsid w:val="007C38DE"/>
    <w:rsid w:val="007D04DB"/>
    <w:rsid w:val="007D2B03"/>
    <w:rsid w:val="007D4618"/>
    <w:rsid w:val="007E00AE"/>
    <w:rsid w:val="007E02F1"/>
    <w:rsid w:val="007E1791"/>
    <w:rsid w:val="007E1BEF"/>
    <w:rsid w:val="007E1CA3"/>
    <w:rsid w:val="007E40AB"/>
    <w:rsid w:val="007E5CFF"/>
    <w:rsid w:val="007E6677"/>
    <w:rsid w:val="007F03D2"/>
    <w:rsid w:val="007F0B3E"/>
    <w:rsid w:val="007F1031"/>
    <w:rsid w:val="007F14C8"/>
    <w:rsid w:val="008010EF"/>
    <w:rsid w:val="00801B5D"/>
    <w:rsid w:val="00801BF4"/>
    <w:rsid w:val="0080201C"/>
    <w:rsid w:val="00804A93"/>
    <w:rsid w:val="0081014D"/>
    <w:rsid w:val="008161F7"/>
    <w:rsid w:val="008165DB"/>
    <w:rsid w:val="00820199"/>
    <w:rsid w:val="008201C6"/>
    <w:rsid w:val="00821C1A"/>
    <w:rsid w:val="00822356"/>
    <w:rsid w:val="00822545"/>
    <w:rsid w:val="00827757"/>
    <w:rsid w:val="00827838"/>
    <w:rsid w:val="0083224D"/>
    <w:rsid w:val="00837D09"/>
    <w:rsid w:val="00837D2C"/>
    <w:rsid w:val="0084132F"/>
    <w:rsid w:val="008413D8"/>
    <w:rsid w:val="00843F68"/>
    <w:rsid w:val="00844C61"/>
    <w:rsid w:val="008469DC"/>
    <w:rsid w:val="00846AED"/>
    <w:rsid w:val="0085035F"/>
    <w:rsid w:val="00850397"/>
    <w:rsid w:val="00851519"/>
    <w:rsid w:val="008554D0"/>
    <w:rsid w:val="008557D9"/>
    <w:rsid w:val="008565EE"/>
    <w:rsid w:val="00856B26"/>
    <w:rsid w:val="00857DE8"/>
    <w:rsid w:val="008612CA"/>
    <w:rsid w:val="00866D56"/>
    <w:rsid w:val="00867075"/>
    <w:rsid w:val="00867829"/>
    <w:rsid w:val="00867CC8"/>
    <w:rsid w:val="0087237F"/>
    <w:rsid w:val="00873613"/>
    <w:rsid w:val="008750E8"/>
    <w:rsid w:val="00890287"/>
    <w:rsid w:val="00890B59"/>
    <w:rsid w:val="00891F00"/>
    <w:rsid w:val="008952B4"/>
    <w:rsid w:val="008A2A74"/>
    <w:rsid w:val="008A5F3E"/>
    <w:rsid w:val="008A7289"/>
    <w:rsid w:val="008A75D6"/>
    <w:rsid w:val="008B05D6"/>
    <w:rsid w:val="008B0C30"/>
    <w:rsid w:val="008B2703"/>
    <w:rsid w:val="008B4D7A"/>
    <w:rsid w:val="008C25D3"/>
    <w:rsid w:val="008C33A7"/>
    <w:rsid w:val="008C4521"/>
    <w:rsid w:val="008C516E"/>
    <w:rsid w:val="008D2183"/>
    <w:rsid w:val="008D2BF3"/>
    <w:rsid w:val="008D3A3F"/>
    <w:rsid w:val="008D489E"/>
    <w:rsid w:val="008D52F2"/>
    <w:rsid w:val="008D6911"/>
    <w:rsid w:val="008D7907"/>
    <w:rsid w:val="008E1257"/>
    <w:rsid w:val="008E4242"/>
    <w:rsid w:val="008E6D29"/>
    <w:rsid w:val="008E6F02"/>
    <w:rsid w:val="008E7165"/>
    <w:rsid w:val="008F30D6"/>
    <w:rsid w:val="008F5DB3"/>
    <w:rsid w:val="008F7E9C"/>
    <w:rsid w:val="00900E5F"/>
    <w:rsid w:val="00900F71"/>
    <w:rsid w:val="00903EB1"/>
    <w:rsid w:val="00904193"/>
    <w:rsid w:val="009051C9"/>
    <w:rsid w:val="009055A0"/>
    <w:rsid w:val="00905D31"/>
    <w:rsid w:val="00907A92"/>
    <w:rsid w:val="0093055D"/>
    <w:rsid w:val="00930915"/>
    <w:rsid w:val="009314FC"/>
    <w:rsid w:val="0093202F"/>
    <w:rsid w:val="00933016"/>
    <w:rsid w:val="00933D13"/>
    <w:rsid w:val="00936F90"/>
    <w:rsid w:val="00941A97"/>
    <w:rsid w:val="0094308C"/>
    <w:rsid w:val="0094349A"/>
    <w:rsid w:val="00944208"/>
    <w:rsid w:val="00945122"/>
    <w:rsid w:val="00945DDA"/>
    <w:rsid w:val="009473A2"/>
    <w:rsid w:val="00950C7C"/>
    <w:rsid w:val="00951391"/>
    <w:rsid w:val="00953250"/>
    <w:rsid w:val="00953B01"/>
    <w:rsid w:val="00955F2A"/>
    <w:rsid w:val="00956876"/>
    <w:rsid w:val="00956F03"/>
    <w:rsid w:val="0096037C"/>
    <w:rsid w:val="00964670"/>
    <w:rsid w:val="0096530A"/>
    <w:rsid w:val="00967A0B"/>
    <w:rsid w:val="00971688"/>
    <w:rsid w:val="00973AF7"/>
    <w:rsid w:val="00973B6C"/>
    <w:rsid w:val="009770FE"/>
    <w:rsid w:val="00980F19"/>
    <w:rsid w:val="00981017"/>
    <w:rsid w:val="0098115A"/>
    <w:rsid w:val="00984728"/>
    <w:rsid w:val="00987B95"/>
    <w:rsid w:val="00990D90"/>
    <w:rsid w:val="00991631"/>
    <w:rsid w:val="00992018"/>
    <w:rsid w:val="009951E4"/>
    <w:rsid w:val="00996262"/>
    <w:rsid w:val="00996C5B"/>
    <w:rsid w:val="009976EB"/>
    <w:rsid w:val="009A4D73"/>
    <w:rsid w:val="009B42AB"/>
    <w:rsid w:val="009C045B"/>
    <w:rsid w:val="009C091A"/>
    <w:rsid w:val="009C1794"/>
    <w:rsid w:val="009C3976"/>
    <w:rsid w:val="009C420D"/>
    <w:rsid w:val="009C4538"/>
    <w:rsid w:val="009C4C64"/>
    <w:rsid w:val="009D01F1"/>
    <w:rsid w:val="009D048A"/>
    <w:rsid w:val="009D2431"/>
    <w:rsid w:val="009D538F"/>
    <w:rsid w:val="009E01AC"/>
    <w:rsid w:val="009E36D3"/>
    <w:rsid w:val="009E5BCF"/>
    <w:rsid w:val="009E5F7A"/>
    <w:rsid w:val="009E6288"/>
    <w:rsid w:val="009E71E9"/>
    <w:rsid w:val="009E7A7B"/>
    <w:rsid w:val="009F082F"/>
    <w:rsid w:val="009F1991"/>
    <w:rsid w:val="009F1CA0"/>
    <w:rsid w:val="009F36CF"/>
    <w:rsid w:val="009F4F59"/>
    <w:rsid w:val="009F657D"/>
    <w:rsid w:val="009F70BF"/>
    <w:rsid w:val="00A01E5B"/>
    <w:rsid w:val="00A02B81"/>
    <w:rsid w:val="00A04BA9"/>
    <w:rsid w:val="00A07D35"/>
    <w:rsid w:val="00A07D4C"/>
    <w:rsid w:val="00A12702"/>
    <w:rsid w:val="00A12C3E"/>
    <w:rsid w:val="00A172ED"/>
    <w:rsid w:val="00A23C14"/>
    <w:rsid w:val="00A24811"/>
    <w:rsid w:val="00A2561C"/>
    <w:rsid w:val="00A262F1"/>
    <w:rsid w:val="00A307C1"/>
    <w:rsid w:val="00A33F2F"/>
    <w:rsid w:val="00A34728"/>
    <w:rsid w:val="00A35D1A"/>
    <w:rsid w:val="00A36CAB"/>
    <w:rsid w:val="00A42BCC"/>
    <w:rsid w:val="00A43D9B"/>
    <w:rsid w:val="00A45418"/>
    <w:rsid w:val="00A462F1"/>
    <w:rsid w:val="00A463B0"/>
    <w:rsid w:val="00A514ED"/>
    <w:rsid w:val="00A520C6"/>
    <w:rsid w:val="00A53838"/>
    <w:rsid w:val="00A54694"/>
    <w:rsid w:val="00A60814"/>
    <w:rsid w:val="00A61655"/>
    <w:rsid w:val="00A64E64"/>
    <w:rsid w:val="00A6600C"/>
    <w:rsid w:val="00A67AB4"/>
    <w:rsid w:val="00A67B77"/>
    <w:rsid w:val="00A71D2E"/>
    <w:rsid w:val="00A75148"/>
    <w:rsid w:val="00A76478"/>
    <w:rsid w:val="00A778F5"/>
    <w:rsid w:val="00A81E7E"/>
    <w:rsid w:val="00A834F0"/>
    <w:rsid w:val="00A83AE6"/>
    <w:rsid w:val="00A926FD"/>
    <w:rsid w:val="00A96476"/>
    <w:rsid w:val="00A96A0C"/>
    <w:rsid w:val="00A96D69"/>
    <w:rsid w:val="00A97AA8"/>
    <w:rsid w:val="00AA07FC"/>
    <w:rsid w:val="00AA1E41"/>
    <w:rsid w:val="00AA329B"/>
    <w:rsid w:val="00AA38BF"/>
    <w:rsid w:val="00AA627A"/>
    <w:rsid w:val="00AB0B9C"/>
    <w:rsid w:val="00AB4053"/>
    <w:rsid w:val="00AC180B"/>
    <w:rsid w:val="00AC272B"/>
    <w:rsid w:val="00AC659F"/>
    <w:rsid w:val="00AD043F"/>
    <w:rsid w:val="00AD11AF"/>
    <w:rsid w:val="00AD3E59"/>
    <w:rsid w:val="00AD3E6D"/>
    <w:rsid w:val="00AD41BC"/>
    <w:rsid w:val="00AD5CEF"/>
    <w:rsid w:val="00AD74E5"/>
    <w:rsid w:val="00AE5B9B"/>
    <w:rsid w:val="00AE65EF"/>
    <w:rsid w:val="00AF0867"/>
    <w:rsid w:val="00AF1382"/>
    <w:rsid w:val="00AF2F4D"/>
    <w:rsid w:val="00AF3774"/>
    <w:rsid w:val="00AF42A8"/>
    <w:rsid w:val="00AF540B"/>
    <w:rsid w:val="00AF5415"/>
    <w:rsid w:val="00AF685A"/>
    <w:rsid w:val="00B032AD"/>
    <w:rsid w:val="00B0651F"/>
    <w:rsid w:val="00B06B94"/>
    <w:rsid w:val="00B124F2"/>
    <w:rsid w:val="00B1351E"/>
    <w:rsid w:val="00B145C0"/>
    <w:rsid w:val="00B1476E"/>
    <w:rsid w:val="00B208BD"/>
    <w:rsid w:val="00B20F99"/>
    <w:rsid w:val="00B236E1"/>
    <w:rsid w:val="00B2457A"/>
    <w:rsid w:val="00B24B2A"/>
    <w:rsid w:val="00B26CAB"/>
    <w:rsid w:val="00B31A78"/>
    <w:rsid w:val="00B34BAD"/>
    <w:rsid w:val="00B35985"/>
    <w:rsid w:val="00B3795C"/>
    <w:rsid w:val="00B37A75"/>
    <w:rsid w:val="00B37F08"/>
    <w:rsid w:val="00B400AD"/>
    <w:rsid w:val="00B40376"/>
    <w:rsid w:val="00B405DE"/>
    <w:rsid w:val="00B40A7A"/>
    <w:rsid w:val="00B41A3C"/>
    <w:rsid w:val="00B44159"/>
    <w:rsid w:val="00B46368"/>
    <w:rsid w:val="00B46B9E"/>
    <w:rsid w:val="00B5044E"/>
    <w:rsid w:val="00B50EBB"/>
    <w:rsid w:val="00B51FB2"/>
    <w:rsid w:val="00B52B06"/>
    <w:rsid w:val="00B5349F"/>
    <w:rsid w:val="00B537DF"/>
    <w:rsid w:val="00B539F4"/>
    <w:rsid w:val="00B53D39"/>
    <w:rsid w:val="00B542B9"/>
    <w:rsid w:val="00B55D0E"/>
    <w:rsid w:val="00B5658B"/>
    <w:rsid w:val="00B56726"/>
    <w:rsid w:val="00B57A71"/>
    <w:rsid w:val="00B650FF"/>
    <w:rsid w:val="00B65F69"/>
    <w:rsid w:val="00B76E5B"/>
    <w:rsid w:val="00B77E3A"/>
    <w:rsid w:val="00B803CB"/>
    <w:rsid w:val="00B80C5F"/>
    <w:rsid w:val="00B83B30"/>
    <w:rsid w:val="00B841D7"/>
    <w:rsid w:val="00B86D65"/>
    <w:rsid w:val="00B914E8"/>
    <w:rsid w:val="00B91AAC"/>
    <w:rsid w:val="00B922D1"/>
    <w:rsid w:val="00B92BCF"/>
    <w:rsid w:val="00B93322"/>
    <w:rsid w:val="00B9358D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2FE4"/>
    <w:rsid w:val="00BB70A4"/>
    <w:rsid w:val="00BB780E"/>
    <w:rsid w:val="00BC0A8E"/>
    <w:rsid w:val="00BC1379"/>
    <w:rsid w:val="00BC3DEB"/>
    <w:rsid w:val="00BC3E94"/>
    <w:rsid w:val="00BC445A"/>
    <w:rsid w:val="00BC4948"/>
    <w:rsid w:val="00BC52C5"/>
    <w:rsid w:val="00BC62A2"/>
    <w:rsid w:val="00BC6536"/>
    <w:rsid w:val="00BC76A4"/>
    <w:rsid w:val="00BD0E91"/>
    <w:rsid w:val="00BD4F9A"/>
    <w:rsid w:val="00BD5A8E"/>
    <w:rsid w:val="00BD75E9"/>
    <w:rsid w:val="00BE037B"/>
    <w:rsid w:val="00BE28BD"/>
    <w:rsid w:val="00BE2904"/>
    <w:rsid w:val="00BE3787"/>
    <w:rsid w:val="00BE51AC"/>
    <w:rsid w:val="00BE57B3"/>
    <w:rsid w:val="00BE59C1"/>
    <w:rsid w:val="00BE6FC9"/>
    <w:rsid w:val="00BE7ECE"/>
    <w:rsid w:val="00BF1048"/>
    <w:rsid w:val="00BF29DC"/>
    <w:rsid w:val="00BF428D"/>
    <w:rsid w:val="00BF45E5"/>
    <w:rsid w:val="00C00896"/>
    <w:rsid w:val="00C07508"/>
    <w:rsid w:val="00C07EE5"/>
    <w:rsid w:val="00C102CD"/>
    <w:rsid w:val="00C11DF5"/>
    <w:rsid w:val="00C124EE"/>
    <w:rsid w:val="00C1305C"/>
    <w:rsid w:val="00C133C2"/>
    <w:rsid w:val="00C138AE"/>
    <w:rsid w:val="00C16CC7"/>
    <w:rsid w:val="00C16F2A"/>
    <w:rsid w:val="00C20DBD"/>
    <w:rsid w:val="00C20E31"/>
    <w:rsid w:val="00C25CDA"/>
    <w:rsid w:val="00C26AA9"/>
    <w:rsid w:val="00C30C28"/>
    <w:rsid w:val="00C34C46"/>
    <w:rsid w:val="00C353FD"/>
    <w:rsid w:val="00C35C3A"/>
    <w:rsid w:val="00C35F1F"/>
    <w:rsid w:val="00C43F1C"/>
    <w:rsid w:val="00C46928"/>
    <w:rsid w:val="00C5532B"/>
    <w:rsid w:val="00C55338"/>
    <w:rsid w:val="00C56059"/>
    <w:rsid w:val="00C62E92"/>
    <w:rsid w:val="00C62FC2"/>
    <w:rsid w:val="00C656BC"/>
    <w:rsid w:val="00C67F8A"/>
    <w:rsid w:val="00C709E6"/>
    <w:rsid w:val="00C71878"/>
    <w:rsid w:val="00C735C7"/>
    <w:rsid w:val="00C75728"/>
    <w:rsid w:val="00C7676C"/>
    <w:rsid w:val="00C77F7B"/>
    <w:rsid w:val="00C8172E"/>
    <w:rsid w:val="00C851AC"/>
    <w:rsid w:val="00C86362"/>
    <w:rsid w:val="00C91053"/>
    <w:rsid w:val="00C92A8D"/>
    <w:rsid w:val="00C92CD9"/>
    <w:rsid w:val="00C9468F"/>
    <w:rsid w:val="00CA2BCD"/>
    <w:rsid w:val="00CA3A0E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2A6A"/>
    <w:rsid w:val="00CC6356"/>
    <w:rsid w:val="00CC659B"/>
    <w:rsid w:val="00CC6635"/>
    <w:rsid w:val="00CD41E4"/>
    <w:rsid w:val="00CD5296"/>
    <w:rsid w:val="00CD5565"/>
    <w:rsid w:val="00CE0C3A"/>
    <w:rsid w:val="00CE0EA7"/>
    <w:rsid w:val="00CE12BB"/>
    <w:rsid w:val="00CE161F"/>
    <w:rsid w:val="00CE3205"/>
    <w:rsid w:val="00CE320C"/>
    <w:rsid w:val="00CE396F"/>
    <w:rsid w:val="00CE50B0"/>
    <w:rsid w:val="00CE56F0"/>
    <w:rsid w:val="00CF2920"/>
    <w:rsid w:val="00CF3463"/>
    <w:rsid w:val="00CF3F99"/>
    <w:rsid w:val="00CF5A5D"/>
    <w:rsid w:val="00CF5E09"/>
    <w:rsid w:val="00D02630"/>
    <w:rsid w:val="00D02B0F"/>
    <w:rsid w:val="00D07C47"/>
    <w:rsid w:val="00D130FF"/>
    <w:rsid w:val="00D13154"/>
    <w:rsid w:val="00D1428A"/>
    <w:rsid w:val="00D16322"/>
    <w:rsid w:val="00D2071E"/>
    <w:rsid w:val="00D217C2"/>
    <w:rsid w:val="00D21AF6"/>
    <w:rsid w:val="00D23F82"/>
    <w:rsid w:val="00D26CDB"/>
    <w:rsid w:val="00D32931"/>
    <w:rsid w:val="00D336D2"/>
    <w:rsid w:val="00D33B46"/>
    <w:rsid w:val="00D34249"/>
    <w:rsid w:val="00D36A82"/>
    <w:rsid w:val="00D40DA0"/>
    <w:rsid w:val="00D41EFD"/>
    <w:rsid w:val="00D420A2"/>
    <w:rsid w:val="00D43511"/>
    <w:rsid w:val="00D44993"/>
    <w:rsid w:val="00D508A9"/>
    <w:rsid w:val="00D50A96"/>
    <w:rsid w:val="00D51210"/>
    <w:rsid w:val="00D518EB"/>
    <w:rsid w:val="00D51C47"/>
    <w:rsid w:val="00D54DDA"/>
    <w:rsid w:val="00D60283"/>
    <w:rsid w:val="00D6083C"/>
    <w:rsid w:val="00D61248"/>
    <w:rsid w:val="00D631AE"/>
    <w:rsid w:val="00D63C26"/>
    <w:rsid w:val="00D7008D"/>
    <w:rsid w:val="00D71371"/>
    <w:rsid w:val="00D72251"/>
    <w:rsid w:val="00D73A5C"/>
    <w:rsid w:val="00D754C5"/>
    <w:rsid w:val="00D756E0"/>
    <w:rsid w:val="00D75C12"/>
    <w:rsid w:val="00D76F93"/>
    <w:rsid w:val="00D777B7"/>
    <w:rsid w:val="00D77C32"/>
    <w:rsid w:val="00D77D1A"/>
    <w:rsid w:val="00D77FE6"/>
    <w:rsid w:val="00D8673A"/>
    <w:rsid w:val="00D929AF"/>
    <w:rsid w:val="00D93D20"/>
    <w:rsid w:val="00D945CA"/>
    <w:rsid w:val="00D95589"/>
    <w:rsid w:val="00D9760E"/>
    <w:rsid w:val="00DA008C"/>
    <w:rsid w:val="00DA1074"/>
    <w:rsid w:val="00DA16C8"/>
    <w:rsid w:val="00DA2489"/>
    <w:rsid w:val="00DA366F"/>
    <w:rsid w:val="00DA7BF3"/>
    <w:rsid w:val="00DA7EB9"/>
    <w:rsid w:val="00DB484C"/>
    <w:rsid w:val="00DB4C5F"/>
    <w:rsid w:val="00DB4F69"/>
    <w:rsid w:val="00DB7D8F"/>
    <w:rsid w:val="00DB7FB7"/>
    <w:rsid w:val="00DC0808"/>
    <w:rsid w:val="00DC4409"/>
    <w:rsid w:val="00DC466B"/>
    <w:rsid w:val="00DC62F3"/>
    <w:rsid w:val="00DC69E8"/>
    <w:rsid w:val="00DD74DA"/>
    <w:rsid w:val="00DE16DB"/>
    <w:rsid w:val="00DE23F7"/>
    <w:rsid w:val="00DE2C9E"/>
    <w:rsid w:val="00DE58D7"/>
    <w:rsid w:val="00DF0F11"/>
    <w:rsid w:val="00DF12C6"/>
    <w:rsid w:val="00DF2456"/>
    <w:rsid w:val="00DF420D"/>
    <w:rsid w:val="00E00C77"/>
    <w:rsid w:val="00E01C42"/>
    <w:rsid w:val="00E01DE9"/>
    <w:rsid w:val="00E04FEC"/>
    <w:rsid w:val="00E0610F"/>
    <w:rsid w:val="00E06540"/>
    <w:rsid w:val="00E17523"/>
    <w:rsid w:val="00E17E4A"/>
    <w:rsid w:val="00E17E4F"/>
    <w:rsid w:val="00E202F3"/>
    <w:rsid w:val="00E24FE9"/>
    <w:rsid w:val="00E26122"/>
    <w:rsid w:val="00E27708"/>
    <w:rsid w:val="00E27EE0"/>
    <w:rsid w:val="00E27FDB"/>
    <w:rsid w:val="00E31C4F"/>
    <w:rsid w:val="00E338B0"/>
    <w:rsid w:val="00E33939"/>
    <w:rsid w:val="00E33FEF"/>
    <w:rsid w:val="00E34285"/>
    <w:rsid w:val="00E3614A"/>
    <w:rsid w:val="00E3714F"/>
    <w:rsid w:val="00E37457"/>
    <w:rsid w:val="00E37D83"/>
    <w:rsid w:val="00E40095"/>
    <w:rsid w:val="00E4046A"/>
    <w:rsid w:val="00E40618"/>
    <w:rsid w:val="00E414C8"/>
    <w:rsid w:val="00E423DA"/>
    <w:rsid w:val="00E43209"/>
    <w:rsid w:val="00E437B0"/>
    <w:rsid w:val="00E43B29"/>
    <w:rsid w:val="00E4546E"/>
    <w:rsid w:val="00E500F9"/>
    <w:rsid w:val="00E51065"/>
    <w:rsid w:val="00E52832"/>
    <w:rsid w:val="00E53221"/>
    <w:rsid w:val="00E53520"/>
    <w:rsid w:val="00E5573A"/>
    <w:rsid w:val="00E604E5"/>
    <w:rsid w:val="00E629CA"/>
    <w:rsid w:val="00E63515"/>
    <w:rsid w:val="00E63D8F"/>
    <w:rsid w:val="00E64E54"/>
    <w:rsid w:val="00E66E01"/>
    <w:rsid w:val="00E7038E"/>
    <w:rsid w:val="00E71A95"/>
    <w:rsid w:val="00E7405E"/>
    <w:rsid w:val="00E752D5"/>
    <w:rsid w:val="00E7708C"/>
    <w:rsid w:val="00E7799C"/>
    <w:rsid w:val="00E77AEB"/>
    <w:rsid w:val="00E8268F"/>
    <w:rsid w:val="00E843A7"/>
    <w:rsid w:val="00E8569A"/>
    <w:rsid w:val="00E87488"/>
    <w:rsid w:val="00E9080B"/>
    <w:rsid w:val="00E91917"/>
    <w:rsid w:val="00E92028"/>
    <w:rsid w:val="00E933E3"/>
    <w:rsid w:val="00E957B4"/>
    <w:rsid w:val="00E974B4"/>
    <w:rsid w:val="00EA077B"/>
    <w:rsid w:val="00EA2C86"/>
    <w:rsid w:val="00EA4A88"/>
    <w:rsid w:val="00EA4F52"/>
    <w:rsid w:val="00EA68B7"/>
    <w:rsid w:val="00EA7866"/>
    <w:rsid w:val="00EB1A03"/>
    <w:rsid w:val="00EB4786"/>
    <w:rsid w:val="00EB4EEC"/>
    <w:rsid w:val="00EB5A20"/>
    <w:rsid w:val="00EB60CD"/>
    <w:rsid w:val="00EC0DA7"/>
    <w:rsid w:val="00EC6596"/>
    <w:rsid w:val="00ED0FB1"/>
    <w:rsid w:val="00ED4A96"/>
    <w:rsid w:val="00ED52D7"/>
    <w:rsid w:val="00ED69DC"/>
    <w:rsid w:val="00ED713E"/>
    <w:rsid w:val="00EE11D9"/>
    <w:rsid w:val="00EE41ED"/>
    <w:rsid w:val="00EE6063"/>
    <w:rsid w:val="00EE7B29"/>
    <w:rsid w:val="00EF0B9C"/>
    <w:rsid w:val="00EF0E6B"/>
    <w:rsid w:val="00EF2EE6"/>
    <w:rsid w:val="00EF31EC"/>
    <w:rsid w:val="00EF4E13"/>
    <w:rsid w:val="00EF57F9"/>
    <w:rsid w:val="00EF72BE"/>
    <w:rsid w:val="00EF7B33"/>
    <w:rsid w:val="00F03789"/>
    <w:rsid w:val="00F0537B"/>
    <w:rsid w:val="00F0572F"/>
    <w:rsid w:val="00F06B9D"/>
    <w:rsid w:val="00F12ADE"/>
    <w:rsid w:val="00F13A78"/>
    <w:rsid w:val="00F15787"/>
    <w:rsid w:val="00F161C4"/>
    <w:rsid w:val="00F2166A"/>
    <w:rsid w:val="00F25ABB"/>
    <w:rsid w:val="00F31627"/>
    <w:rsid w:val="00F3177D"/>
    <w:rsid w:val="00F3312C"/>
    <w:rsid w:val="00F3415F"/>
    <w:rsid w:val="00F34539"/>
    <w:rsid w:val="00F416F8"/>
    <w:rsid w:val="00F419BB"/>
    <w:rsid w:val="00F42312"/>
    <w:rsid w:val="00F432EA"/>
    <w:rsid w:val="00F45328"/>
    <w:rsid w:val="00F45805"/>
    <w:rsid w:val="00F46108"/>
    <w:rsid w:val="00F50F41"/>
    <w:rsid w:val="00F55B83"/>
    <w:rsid w:val="00F56054"/>
    <w:rsid w:val="00F569E1"/>
    <w:rsid w:val="00F56AAD"/>
    <w:rsid w:val="00F60551"/>
    <w:rsid w:val="00F60BA3"/>
    <w:rsid w:val="00F62346"/>
    <w:rsid w:val="00F62928"/>
    <w:rsid w:val="00F6298E"/>
    <w:rsid w:val="00F73E6D"/>
    <w:rsid w:val="00F74C83"/>
    <w:rsid w:val="00F77692"/>
    <w:rsid w:val="00F77C31"/>
    <w:rsid w:val="00F808AA"/>
    <w:rsid w:val="00F8104B"/>
    <w:rsid w:val="00F86CC8"/>
    <w:rsid w:val="00F86E62"/>
    <w:rsid w:val="00F87102"/>
    <w:rsid w:val="00F91CD2"/>
    <w:rsid w:val="00F94693"/>
    <w:rsid w:val="00F94EC1"/>
    <w:rsid w:val="00FA0294"/>
    <w:rsid w:val="00FA2DAA"/>
    <w:rsid w:val="00FA50A4"/>
    <w:rsid w:val="00FB1F3E"/>
    <w:rsid w:val="00FB2CA5"/>
    <w:rsid w:val="00FB581C"/>
    <w:rsid w:val="00FB6FF0"/>
    <w:rsid w:val="00FC151B"/>
    <w:rsid w:val="00FC482A"/>
    <w:rsid w:val="00FC6CA0"/>
    <w:rsid w:val="00FD093E"/>
    <w:rsid w:val="00FD4B85"/>
    <w:rsid w:val="00FD5EBE"/>
    <w:rsid w:val="00FD6B69"/>
    <w:rsid w:val="00FD7488"/>
    <w:rsid w:val="00FE2B6E"/>
    <w:rsid w:val="00FE4A52"/>
    <w:rsid w:val="00FE6AF0"/>
    <w:rsid w:val="00FE6E1F"/>
    <w:rsid w:val="00FE7671"/>
    <w:rsid w:val="00FE7ADF"/>
    <w:rsid w:val="00FF033F"/>
    <w:rsid w:val="00FF25E6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237"/>
    <w:pPr>
      <w:spacing w:after="0" w:line="240" w:lineRule="auto"/>
    </w:pPr>
  </w:style>
  <w:style w:type="paragraph" w:customStyle="1" w:styleId="ConsPlusNormal">
    <w:name w:val="ConsPlusNormal"/>
    <w:rsid w:val="00531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53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31237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5D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35F1F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8D489E"/>
  </w:style>
  <w:style w:type="character" w:styleId="a8">
    <w:name w:val="Emphasis"/>
    <w:basedOn w:val="a0"/>
    <w:uiPriority w:val="20"/>
    <w:qFormat/>
    <w:rsid w:val="008D489E"/>
    <w:rPr>
      <w:i/>
      <w:iCs/>
    </w:rPr>
  </w:style>
  <w:style w:type="character" w:styleId="a9">
    <w:name w:val="Strong"/>
    <w:basedOn w:val="a0"/>
    <w:uiPriority w:val="22"/>
    <w:qFormat/>
    <w:rsid w:val="008D4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C8F9D-9059-483F-ADCC-3D25D9B7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6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18</cp:revision>
  <cp:lastPrinted>2016-02-19T03:36:00Z</cp:lastPrinted>
  <dcterms:created xsi:type="dcterms:W3CDTF">2015-12-02T09:21:00Z</dcterms:created>
  <dcterms:modified xsi:type="dcterms:W3CDTF">2016-12-08T04:37:00Z</dcterms:modified>
</cp:coreProperties>
</file>