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AB01E1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4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AB01E1">
        <w:rPr>
          <w:rFonts w:ascii="Times New Roman" w:hAnsi="Times New Roman"/>
          <w:sz w:val="24"/>
          <w:szCs w:val="24"/>
        </w:rPr>
        <w:t xml:space="preserve">          22</w:t>
      </w:r>
      <w:r w:rsidR="005B5DA2">
        <w:rPr>
          <w:rFonts w:ascii="Times New Roman" w:hAnsi="Times New Roman"/>
          <w:sz w:val="24"/>
          <w:szCs w:val="24"/>
        </w:rPr>
        <w:t xml:space="preserve"> феврал</w:t>
      </w:r>
      <w:r>
        <w:rPr>
          <w:rFonts w:ascii="Times New Roman" w:hAnsi="Times New Roman"/>
          <w:sz w:val="24"/>
          <w:szCs w:val="24"/>
        </w:rPr>
        <w:t>я</w:t>
      </w:r>
      <w:r w:rsidR="00360AEF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AB01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>
        <w:rPr>
          <w:rFonts w:ascii="Times New Roman" w:hAnsi="Times New Roman" w:cs="Times New Roman"/>
          <w:sz w:val="24"/>
          <w:szCs w:val="24"/>
        </w:rPr>
        <w:t>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 w:rsidR="0069599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5B5DA2">
        <w:rPr>
          <w:rFonts w:ascii="Times New Roman" w:hAnsi="Times New Roman" w:cs="Times New Roman"/>
          <w:sz w:val="24"/>
          <w:szCs w:val="24"/>
        </w:rPr>
        <w:t xml:space="preserve">Лытнев В.И., Поволоцкий В.И., </w:t>
      </w:r>
      <w:r w:rsidR="00753E24">
        <w:rPr>
          <w:rFonts w:ascii="Times New Roman" w:hAnsi="Times New Roman" w:cs="Times New Roman"/>
          <w:sz w:val="24"/>
          <w:szCs w:val="24"/>
        </w:rPr>
        <w:t>Сашко М.П.</w:t>
      </w:r>
      <w:r w:rsidR="00BB4A88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EC1770" w:rsidRDefault="00695997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 w:rsidR="00BB4A88">
        <w:rPr>
          <w:rFonts w:ascii="Times New Roman" w:hAnsi="Times New Roman" w:cs="Times New Roman"/>
          <w:sz w:val="24"/>
          <w:szCs w:val="24"/>
        </w:rPr>
        <w:t xml:space="preserve">., окончание </w:t>
      </w:r>
      <w:r>
        <w:rPr>
          <w:rFonts w:ascii="Times New Roman" w:hAnsi="Times New Roman" w:cs="Times New Roman"/>
          <w:sz w:val="24"/>
          <w:szCs w:val="24"/>
        </w:rPr>
        <w:t>заседания – 11</w:t>
      </w:r>
      <w:r w:rsidR="00046ED5">
        <w:rPr>
          <w:rFonts w:ascii="Times New Roman" w:hAnsi="Times New Roman" w:cs="Times New Roman"/>
          <w:sz w:val="24"/>
          <w:szCs w:val="24"/>
        </w:rPr>
        <w:t>ч.</w:t>
      </w:r>
      <w:r w:rsidR="00AB01E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EC1770" w:rsidRDefault="00EC1770" w:rsidP="006C1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</w:t>
      </w:r>
      <w:r w:rsidR="00AB01E1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>
        <w:rPr>
          <w:rFonts w:ascii="Times New Roman" w:hAnsi="Times New Roman"/>
          <w:sz w:val="24"/>
          <w:szCs w:val="24"/>
        </w:rPr>
        <w:t>.</w:t>
      </w:r>
      <w:r w:rsidR="00AB01E1">
        <w:rPr>
          <w:rFonts w:ascii="Times New Roman" w:hAnsi="Times New Roman"/>
          <w:sz w:val="24"/>
          <w:szCs w:val="24"/>
        </w:rPr>
        <w:t>П</w:t>
      </w:r>
      <w:r w:rsidR="006C1A19">
        <w:rPr>
          <w:rFonts w:ascii="Times New Roman" w:hAnsi="Times New Roman"/>
          <w:sz w:val="24"/>
          <w:szCs w:val="24"/>
        </w:rPr>
        <w:t>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100F9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00F9D" w:rsidRPr="0036784B">
        <w:rPr>
          <w:rFonts w:ascii="Times New Roman" w:hAnsi="Times New Roman" w:cs="Times New Roman"/>
          <w:sz w:val="24"/>
          <w:szCs w:val="24"/>
        </w:rPr>
        <w:t>отдела контроля СР</w:t>
      </w:r>
      <w:r w:rsidR="00360AEF">
        <w:rPr>
          <w:rFonts w:ascii="Times New Roman" w:hAnsi="Times New Roman" w:cs="Times New Roman"/>
          <w:sz w:val="24"/>
          <w:szCs w:val="24"/>
        </w:rPr>
        <w:t>О «Союзпроект» Егорова Л.А.</w:t>
      </w:r>
    </w:p>
    <w:p w:rsidR="006C1A19" w:rsidRDefault="006C1A19" w:rsidP="006C1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B5DA2" w:rsidRDefault="00AB01E1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DA2">
        <w:rPr>
          <w:rFonts w:ascii="Times New Roman" w:hAnsi="Times New Roman" w:cs="Times New Roman"/>
          <w:sz w:val="24"/>
          <w:szCs w:val="24"/>
        </w:rPr>
        <w:t>.Рассмотрение заявлен</w:t>
      </w:r>
      <w:r w:rsidR="00F15A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B5DA2" w:rsidRPr="005B5DA2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AB01E1" w:rsidRPr="00AB01E1" w:rsidRDefault="00AB01E1" w:rsidP="00AB01E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1E1">
        <w:rPr>
          <w:rFonts w:ascii="Times New Roman" w:hAnsi="Times New Roman" w:cs="Times New Roman"/>
          <w:sz w:val="24"/>
          <w:szCs w:val="24"/>
          <w:shd w:val="clear" w:color="auto" w:fill="FFFFFF"/>
        </w:rPr>
        <w:t>2.Утверждение Плана проверок деятельности членов СРО «Союзпроект» на период апрель-июнь 2017 года.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>
        <w:rPr>
          <w:rFonts w:ascii="Times New Roman" w:hAnsi="Times New Roman"/>
          <w:sz w:val="24"/>
          <w:szCs w:val="24"/>
        </w:rPr>
        <w:t>дение протокола – Дученко О.П</w:t>
      </w:r>
      <w:r>
        <w:rPr>
          <w:rFonts w:ascii="Times New Roman" w:hAnsi="Times New Roman"/>
          <w:sz w:val="24"/>
          <w:szCs w:val="24"/>
        </w:rPr>
        <w:t>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1E1" w:rsidRPr="00AB01E1" w:rsidRDefault="007A2147" w:rsidP="00AB01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AB01E1" w:rsidRPr="000A5189" w:rsidRDefault="00AB01E1" w:rsidP="00AB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D1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капитального строительства, поступившие от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членов СРО «Союзпроект»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«ТеплоТехника»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(заявление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163DE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A5189">
        <w:rPr>
          <w:rFonts w:ascii="Times New Roman" w:hAnsi="Times New Roman" w:cs="Times New Roman"/>
          <w:sz w:val="24"/>
          <w:szCs w:val="24"/>
        </w:rPr>
        <w:t>ООО  «ЭКРА-Сибирь»  (заявление от 21.02.17г.).</w:t>
      </w:r>
      <w:proofErr w:type="gramEnd"/>
    </w:p>
    <w:p w:rsidR="00AB01E1" w:rsidRPr="00405D51" w:rsidRDefault="00AB01E1" w:rsidP="00405D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Егорову Л.А.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 о </w:t>
      </w:r>
      <w:r w:rsidR="00163DEA">
        <w:rPr>
          <w:rFonts w:ascii="Times New Roman" w:hAnsi="Times New Roman" w:cs="Times New Roman"/>
          <w:color w:val="000000"/>
          <w:sz w:val="24"/>
          <w:szCs w:val="24"/>
        </w:rPr>
        <w:t>том, что по результатам проверки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(акты проверок от </w:t>
      </w:r>
      <w:r>
        <w:rPr>
          <w:rFonts w:ascii="Times New Roman" w:hAnsi="Times New Roman" w:cs="Times New Roman"/>
          <w:color w:val="000000"/>
          <w:sz w:val="24"/>
          <w:szCs w:val="24"/>
        </w:rPr>
        <w:t>21.02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18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5189">
        <w:rPr>
          <w:rFonts w:ascii="Times New Roman" w:hAnsi="Times New Roman" w:cs="Times New Roman"/>
          <w:sz w:val="24"/>
          <w:szCs w:val="24"/>
        </w:rPr>
        <w:t>.02.17г. № 6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63DEA">
        <w:rPr>
          <w:rFonts w:ascii="Times New Roman" w:hAnsi="Times New Roman" w:cs="Times New Roman"/>
          <w:color w:val="000000"/>
          <w:sz w:val="24"/>
          <w:szCs w:val="24"/>
        </w:rPr>
        <w:t>вышеуказанные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соответствуют требованиям саморегулируемой организации к выдаче свидетельств о допуске к заявленным видам работ.</w:t>
      </w:r>
      <w:r w:rsidR="00040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01E1" w:rsidRPr="002A61D1" w:rsidRDefault="00AB01E1" w:rsidP="00AB0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Широков С.В. с </w:t>
      </w:r>
      <w:r w:rsidRPr="002A61D1">
        <w:rPr>
          <w:rFonts w:ascii="Times New Roman" w:hAnsi="Times New Roman" w:cs="Times New Roman"/>
          <w:sz w:val="24"/>
          <w:szCs w:val="24"/>
        </w:rPr>
        <w:t>предложением внести необходимые изменения в свидетельства о допуске указанных организаций. Других предложений не было.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01E1" w:rsidRDefault="00AB01E1" w:rsidP="00AB01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1E1" w:rsidRPr="002A61D1" w:rsidRDefault="00AB01E1" w:rsidP="00AB0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63DEA" w:rsidRDefault="00AB01E1" w:rsidP="00163DEA">
      <w:pPr>
        <w:tabs>
          <w:tab w:val="left" w:pos="1134"/>
          <w:tab w:val="left" w:pos="1418"/>
        </w:tabs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1)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03A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1003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2464110832-57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«ТеплоТехника»</w:t>
      </w:r>
      <w:r w:rsidRPr="002A61D1">
        <w:rPr>
          <w:rFonts w:ascii="Times New Roman" w:hAnsi="Times New Roman" w:cs="Times New Roman"/>
          <w:i/>
          <w:sz w:val="24"/>
          <w:szCs w:val="24"/>
        </w:rPr>
        <w:t>,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2A61D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AB01E1" w:rsidRPr="00163DEA" w:rsidRDefault="00163DEA" w:rsidP="00163DE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="00AB01E1" w:rsidRPr="002A61D1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B01E1" w:rsidRPr="00B5528C" w:rsidRDefault="00AB01E1" w:rsidP="00163DEA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28C">
        <w:rPr>
          <w:rFonts w:ascii="Times New Roman" w:hAnsi="Times New Roman" w:cs="Times New Roman"/>
          <w:b/>
          <w:i/>
          <w:sz w:val="24"/>
          <w:szCs w:val="24"/>
        </w:rPr>
        <w:t xml:space="preserve">4.3.Работы по подготовке проектов внутренних систем электроснабжения. </w:t>
      </w:r>
    </w:p>
    <w:p w:rsidR="006C1A19" w:rsidRDefault="00AB01E1" w:rsidP="006C1A19">
      <w:pPr>
        <w:pStyle w:val="a3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4.4.Работы по подготовке проектов внутренних слаботочных систем</w:t>
      </w:r>
      <w:r w:rsidRPr="002A61D1">
        <w:rPr>
          <w:rFonts w:ascii="Times New Roman" w:hAnsi="Times New Roman" w:cs="Times New Roman"/>
          <w:i/>
          <w:sz w:val="24"/>
          <w:szCs w:val="24"/>
        </w:rPr>
        <w:t>.</w:t>
      </w:r>
    </w:p>
    <w:p w:rsidR="006C1A19" w:rsidRPr="006C1A19" w:rsidRDefault="006C1A19" w:rsidP="006C1A19">
      <w:pPr>
        <w:pStyle w:val="a3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EA" w:rsidRDefault="00AB01E1" w:rsidP="00163DEA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Решили: </w:t>
      </w:r>
      <w:r w:rsidRPr="00B5528C">
        <w:rPr>
          <w:rFonts w:ascii="Times New Roman" w:hAnsi="Times New Roman" w:cs="Times New Roman"/>
          <w:i/>
          <w:sz w:val="24"/>
          <w:szCs w:val="24"/>
        </w:rPr>
        <w:t>2)</w:t>
      </w:r>
      <w:r w:rsidRPr="002A61D1">
        <w:rPr>
          <w:rStyle w:val="a7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2A61D1">
        <w:rPr>
          <w:rStyle w:val="a7"/>
          <w:rFonts w:ascii="Times New Roman" w:hAnsi="Times New Roman" w:cs="Times New Roman"/>
          <w:sz w:val="24"/>
          <w:szCs w:val="24"/>
        </w:rPr>
        <w:t xml:space="preserve"> (№</w:t>
      </w:r>
      <w:r w:rsidRPr="002A61D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A5189">
        <w:rPr>
          <w:rStyle w:val="a8"/>
          <w:rFonts w:ascii="Times New Roman" w:hAnsi="Times New Roman" w:cs="Times New Roman"/>
          <w:i/>
          <w:iCs/>
          <w:sz w:val="24"/>
          <w:szCs w:val="24"/>
        </w:rPr>
        <w:t>П-1004-2017-2464208563-105</w:t>
      </w:r>
      <w:r w:rsidRPr="000A5189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163DEA">
        <w:rPr>
          <w:rStyle w:val="a7"/>
          <w:rFonts w:ascii="Times New Roman" w:hAnsi="Times New Roman" w:cs="Times New Roman"/>
          <w:sz w:val="24"/>
          <w:szCs w:val="24"/>
        </w:rPr>
        <w:t xml:space="preserve"> в </w:t>
      </w:r>
      <w:r w:rsidRPr="002A61D1">
        <w:rPr>
          <w:rStyle w:val="a7"/>
          <w:rFonts w:ascii="Times New Roman" w:hAnsi="Times New Roman" w:cs="Times New Roman"/>
          <w:sz w:val="24"/>
          <w:szCs w:val="24"/>
        </w:rPr>
        <w:t xml:space="preserve">свидетельство о допуске, выданное </w:t>
      </w:r>
      <w:r w:rsidRPr="002A61D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5528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2A61D1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</w:t>
      </w:r>
      <w:r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ЭКРА-Сибирь</w:t>
      </w:r>
      <w:r w:rsidRPr="002A61D1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2A61D1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2A61D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2A61D1">
        <w:rPr>
          <w:rStyle w:val="a7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163DEA" w:rsidRDefault="00163DEA" w:rsidP="00163DEA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="00AB01E1" w:rsidRPr="002A61D1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B01E1" w:rsidRPr="00163DEA" w:rsidRDefault="00163DEA" w:rsidP="00163DEA">
      <w:pPr>
        <w:pStyle w:val="a3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B01E1" w:rsidRPr="00B5528C">
        <w:rPr>
          <w:rFonts w:ascii="Times New Roman" w:hAnsi="Times New Roman" w:cs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 </w:t>
      </w:r>
    </w:p>
    <w:p w:rsidR="00163DEA" w:rsidRDefault="00AB01E1" w:rsidP="00163DEA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28C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AB01E1" w:rsidRPr="00163DEA" w:rsidRDefault="00163DEA" w:rsidP="00163DEA">
      <w:pPr>
        <w:pStyle w:val="a3"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AB01E1" w:rsidRPr="00236BE6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B01E1" w:rsidRDefault="00AB01E1" w:rsidP="00AB01E1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BE6">
        <w:rPr>
          <w:rFonts w:ascii="Times New Roman" w:hAnsi="Times New Roman" w:cs="Times New Roman"/>
          <w:b/>
          <w:i/>
          <w:sz w:val="24"/>
          <w:szCs w:val="24"/>
        </w:rPr>
        <w:t xml:space="preserve">5.1.Работы по подготовке проектов наружных сетей теплоснабжения и их сооружений. </w:t>
      </w:r>
    </w:p>
    <w:p w:rsidR="00AB01E1" w:rsidRPr="00236BE6" w:rsidRDefault="00AB01E1" w:rsidP="00AB01E1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BE6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695997" w:rsidRDefault="00695997" w:rsidP="00A346B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997" w:rsidRPr="00695997" w:rsidRDefault="007A2147" w:rsidP="0069599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0409DE" w:rsidRDefault="000409DE" w:rsidP="0004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57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Слушали:</w:t>
      </w:r>
      <w:r w:rsidRPr="00C5345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2427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Егорову Л.А.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 о планируемых проверках деятельности членов СРО «Союзпроект» на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апрель-июнь 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C53457">
        <w:rPr>
          <w:rFonts w:ascii="Times New Roman" w:hAnsi="Times New Roman" w:cs="Times New Roman"/>
          <w:color w:val="000000"/>
          <w:sz w:val="24"/>
          <w:szCs w:val="24"/>
        </w:rPr>
        <w:t xml:space="preserve">года. </w:t>
      </w:r>
      <w:r w:rsidRPr="00F35028">
        <w:rPr>
          <w:rFonts w:ascii="Times New Roman" w:hAnsi="Times New Roman" w:cs="Times New Roman"/>
          <w:color w:val="000000"/>
          <w:sz w:val="24"/>
          <w:szCs w:val="24"/>
        </w:rPr>
        <w:t>В плане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3502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документарных проверок, из них: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35028">
        <w:rPr>
          <w:rFonts w:ascii="Times New Roman" w:hAnsi="Times New Roman" w:cs="Times New Roman"/>
          <w:color w:val="000000"/>
          <w:sz w:val="24"/>
          <w:szCs w:val="24"/>
        </w:rPr>
        <w:t xml:space="preserve"> – полны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5028">
        <w:rPr>
          <w:rFonts w:ascii="Times New Roman" w:hAnsi="Times New Roman" w:cs="Times New Roman"/>
          <w:color w:val="000000"/>
          <w:sz w:val="24"/>
          <w:szCs w:val="24"/>
        </w:rPr>
        <w:t xml:space="preserve"> провер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F350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5028">
        <w:rPr>
          <w:rFonts w:ascii="Times New Roman" w:hAnsi="Times New Roman" w:cs="Times New Roman"/>
          <w:color w:val="000000"/>
          <w:sz w:val="24"/>
          <w:szCs w:val="24"/>
        </w:rPr>
        <w:t xml:space="preserve"> – в части соблюдения требований саморегулируемой организации к выдаче свидетельств о допуске.</w:t>
      </w:r>
    </w:p>
    <w:p w:rsidR="000409DE" w:rsidRDefault="000409DE" w:rsidP="0004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Выступили: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Лазарев Г.С.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 xml:space="preserve"> с предложением утвердить План проверок деятельности членов СРО «Союзпроект» на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апрель-июнь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. Других предложений не было.</w:t>
      </w:r>
    </w:p>
    <w:p w:rsidR="000409DE" w:rsidRDefault="000409DE" w:rsidP="0004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9DE" w:rsidRDefault="000409DE" w:rsidP="0004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Голосовали:</w:t>
      </w:r>
      <w:r w:rsidRPr="00184925">
        <w:rPr>
          <w:rFonts w:ascii="Times New Roman" w:hAnsi="Times New Roman" w:cs="Times New Roman"/>
          <w:color w:val="000000"/>
          <w:sz w:val="24"/>
          <w:szCs w:val="24"/>
        </w:rPr>
        <w:t> «за» — единогласно.</w:t>
      </w:r>
    </w:p>
    <w:p w:rsidR="000409DE" w:rsidRDefault="000409DE" w:rsidP="000409DE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84925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Решили: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D03FC1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Утвердить</w:t>
      </w:r>
      <w:r w:rsidRPr="001849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План проверок деятельности членов СРО «Союзпроект» на период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апрель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–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июнь 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17</w:t>
      </w:r>
      <w:r w:rsidRPr="00184925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9DE" w:rsidRDefault="000409DE" w:rsidP="00040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9DE" w:rsidRDefault="000409DE" w:rsidP="00695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17BD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405D51" w:rsidRDefault="00405D51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D7345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>
        <w:rPr>
          <w:rFonts w:ascii="Times New Roman" w:hAnsi="Times New Roman" w:cs="Times New Roman"/>
          <w:sz w:val="24"/>
          <w:szCs w:val="24"/>
        </w:rPr>
        <w:t xml:space="preserve"> О.П. Дученко</w:t>
      </w:r>
    </w:p>
    <w:sectPr w:rsidR="004F1F05" w:rsidRPr="00ED7345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D3" w:rsidRDefault="00EB4FD3" w:rsidP="00061BD2">
      <w:pPr>
        <w:spacing w:after="0" w:line="240" w:lineRule="auto"/>
      </w:pPr>
      <w:r>
        <w:separator/>
      </w:r>
    </w:p>
  </w:endnote>
  <w:endnote w:type="continuationSeparator" w:id="0">
    <w:p w:rsidR="00EB4FD3" w:rsidRDefault="00EB4FD3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1D5121">
        <w:pPr>
          <w:pStyle w:val="a4"/>
          <w:jc w:val="center"/>
        </w:pPr>
        <w:fldSimple w:instr=" PAGE   \* MERGEFORMAT ">
          <w:r w:rsidR="006C1A19">
            <w:rPr>
              <w:noProof/>
            </w:rPr>
            <w:t>- 2 -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D3" w:rsidRDefault="00EB4FD3" w:rsidP="00061BD2">
      <w:pPr>
        <w:spacing w:after="0" w:line="240" w:lineRule="auto"/>
      </w:pPr>
      <w:r>
        <w:separator/>
      </w:r>
    </w:p>
  </w:footnote>
  <w:footnote w:type="continuationSeparator" w:id="0">
    <w:p w:rsidR="00EB4FD3" w:rsidRDefault="00EB4FD3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C1770"/>
    <w:rsid w:val="00EC2AC4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6F5F-0C53-45C6-9D07-E4A43A3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41</cp:revision>
  <dcterms:created xsi:type="dcterms:W3CDTF">2016-08-25T03:27:00Z</dcterms:created>
  <dcterms:modified xsi:type="dcterms:W3CDTF">2017-02-22T07:01:00Z</dcterms:modified>
</cp:coreProperties>
</file>