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63" w:rsidRPr="00357AB5" w:rsidRDefault="00542163" w:rsidP="005421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Pr="00357AB5">
        <w:rPr>
          <w:b/>
          <w:sz w:val="28"/>
          <w:szCs w:val="28"/>
        </w:rPr>
        <w:t>6</w:t>
      </w:r>
    </w:p>
    <w:p w:rsidR="00542163" w:rsidRPr="00296A6E" w:rsidRDefault="00542163" w:rsidP="00542163">
      <w:pPr>
        <w:jc w:val="center"/>
        <w:rPr>
          <w:i/>
        </w:rPr>
      </w:pPr>
      <w:r w:rsidRPr="00296A6E">
        <w:rPr>
          <w:i/>
        </w:rPr>
        <w:t>заседания Правления Некоммерческого партнерства по содействию регламентации проектной деятельности (НПСРпроект)</w:t>
      </w:r>
    </w:p>
    <w:p w:rsidR="00542163" w:rsidRDefault="00542163" w:rsidP="00542163">
      <w:pPr>
        <w:jc w:val="both"/>
      </w:pPr>
    </w:p>
    <w:p w:rsidR="00542163" w:rsidRDefault="00542163" w:rsidP="00542163">
      <w:pPr>
        <w:jc w:val="both"/>
      </w:pPr>
      <w:r>
        <w:t>г. Красноярск                                                                                                  2</w:t>
      </w:r>
      <w:r w:rsidRPr="00892C81">
        <w:t>9 апреля</w:t>
      </w:r>
      <w:r>
        <w:t xml:space="preserve"> 2009 года</w:t>
      </w:r>
    </w:p>
    <w:p w:rsidR="00542163" w:rsidRDefault="00542163" w:rsidP="00542163">
      <w:pPr>
        <w:jc w:val="both"/>
      </w:pPr>
    </w:p>
    <w:p w:rsidR="00542163" w:rsidRDefault="00542163" w:rsidP="00542163">
      <w:pPr>
        <w:jc w:val="both"/>
      </w:pPr>
      <w:r>
        <w:t>Количество членов Правления – 12.</w:t>
      </w:r>
    </w:p>
    <w:p w:rsidR="00542163" w:rsidRDefault="00542163" w:rsidP="00542163">
      <w:pPr>
        <w:jc w:val="both"/>
      </w:pPr>
      <w:r>
        <w:t>Присутствуют – 10: Гагарский А.Н., Зубарев А.Р., Зиновьев В.И., Лазарев Г.С., Лытнев В.И., Поволоцкий В.И., Рощенко А.А., Сашко М.П., Соломатова О.П., Штуров А.Н.</w:t>
      </w:r>
    </w:p>
    <w:p w:rsidR="00542163" w:rsidRDefault="00542163" w:rsidP="00542163">
      <w:pPr>
        <w:jc w:val="both"/>
      </w:pPr>
    </w:p>
    <w:p w:rsidR="00542163" w:rsidRDefault="00542163" w:rsidP="00542163">
      <w:pPr>
        <w:jc w:val="both"/>
      </w:pPr>
      <w:r>
        <w:t>В работе Правления принимает участие Директор Партнерства Камина А.И.</w:t>
      </w:r>
    </w:p>
    <w:p w:rsidR="00542163" w:rsidRDefault="00542163" w:rsidP="00542163">
      <w:pPr>
        <w:jc w:val="both"/>
      </w:pPr>
      <w:r>
        <w:t>Председательствует на заседании – Поволоцкий В.И. Протокол заседания ведет Камина А.И.</w:t>
      </w:r>
    </w:p>
    <w:p w:rsidR="00542163" w:rsidRDefault="00542163" w:rsidP="00542163">
      <w:pPr>
        <w:jc w:val="both"/>
      </w:pPr>
    </w:p>
    <w:p w:rsidR="00542163" w:rsidRDefault="00542163" w:rsidP="00542163">
      <w:pPr>
        <w:ind w:left="360"/>
        <w:jc w:val="both"/>
        <w:rPr>
          <w:b/>
        </w:rPr>
      </w:pPr>
      <w:r w:rsidRPr="00B2490E">
        <w:rPr>
          <w:b/>
        </w:rPr>
        <w:t>Повестка</w:t>
      </w:r>
      <w:r>
        <w:rPr>
          <w:b/>
        </w:rPr>
        <w:t>:</w:t>
      </w:r>
    </w:p>
    <w:p w:rsidR="00542163" w:rsidRDefault="00542163" w:rsidP="00542163">
      <w:pPr>
        <w:ind w:left="360"/>
        <w:jc w:val="both"/>
      </w:pPr>
      <w:r>
        <w:t>1. Утверждение положений о специализированных органах Партнерства:</w:t>
      </w:r>
    </w:p>
    <w:p w:rsidR="00542163" w:rsidRDefault="00542163" w:rsidP="00542163">
      <w:pPr>
        <w:ind w:left="360"/>
        <w:jc w:val="both"/>
      </w:pPr>
      <w:r>
        <w:t>- Положение о Дисциплинарной комиссии;</w:t>
      </w:r>
    </w:p>
    <w:p w:rsidR="00542163" w:rsidRPr="00B71715" w:rsidRDefault="00542163" w:rsidP="00542163">
      <w:pPr>
        <w:ind w:left="360"/>
        <w:jc w:val="both"/>
      </w:pPr>
      <w:r>
        <w:t xml:space="preserve">- Положение о Комиссии по контролю. </w:t>
      </w:r>
    </w:p>
    <w:p w:rsidR="00542163" w:rsidRDefault="00542163" w:rsidP="00542163">
      <w:pPr>
        <w:jc w:val="both"/>
      </w:pPr>
      <w:r>
        <w:t xml:space="preserve">      2. Формирование специализированных органов Партнерства – Дисциплинарной</w:t>
      </w:r>
    </w:p>
    <w:p w:rsidR="00542163" w:rsidRDefault="00542163" w:rsidP="00542163">
      <w:pPr>
        <w:jc w:val="both"/>
      </w:pPr>
      <w:r>
        <w:t xml:space="preserve">       комиссии и Комиссии по контролю.</w:t>
      </w:r>
    </w:p>
    <w:p w:rsidR="00542163" w:rsidRDefault="00542163" w:rsidP="00542163">
      <w:pPr>
        <w:jc w:val="both"/>
      </w:pPr>
      <w:r>
        <w:t xml:space="preserve">      3. Назначение на должность Председателя Комиссии по контролю.</w:t>
      </w:r>
    </w:p>
    <w:p w:rsidR="00542163" w:rsidRDefault="00542163" w:rsidP="00542163">
      <w:pPr>
        <w:jc w:val="both"/>
      </w:pPr>
      <w:r>
        <w:t xml:space="preserve">      4. Прием в члены Партнерства.</w:t>
      </w:r>
    </w:p>
    <w:p w:rsidR="00542163" w:rsidRDefault="00542163" w:rsidP="00542163">
      <w:pPr>
        <w:jc w:val="both"/>
      </w:pPr>
    </w:p>
    <w:p w:rsidR="00542163" w:rsidRDefault="00542163" w:rsidP="00542163">
      <w:pPr>
        <w:tabs>
          <w:tab w:val="left" w:pos="720"/>
        </w:tabs>
        <w:ind w:left="720"/>
        <w:jc w:val="both"/>
        <w:rPr>
          <w:b/>
        </w:rPr>
      </w:pPr>
      <w:r>
        <w:rPr>
          <w:b/>
        </w:rPr>
        <w:t xml:space="preserve">1. По первому вопросу: </w:t>
      </w:r>
    </w:p>
    <w:p w:rsidR="00542163" w:rsidRDefault="00542163" w:rsidP="00542163">
      <w:pPr>
        <w:tabs>
          <w:tab w:val="left" w:pos="720"/>
        </w:tabs>
        <w:jc w:val="both"/>
      </w:pPr>
      <w:r>
        <w:rPr>
          <w:b/>
          <w:i/>
        </w:rPr>
        <w:t xml:space="preserve">Слушали: </w:t>
      </w:r>
      <w:r>
        <w:t>Поволоцкого В.И., предложившего утвердить положения о специализированных органах Партнерства – Положение о Дисциплинарной комиссии и Положение о Комиссии по контролю.</w:t>
      </w:r>
    </w:p>
    <w:p w:rsidR="00542163" w:rsidRDefault="00542163" w:rsidP="00542163">
      <w:pPr>
        <w:jc w:val="both"/>
      </w:pPr>
      <w:r>
        <w:rPr>
          <w:b/>
          <w:i/>
        </w:rPr>
        <w:t xml:space="preserve">Голосовали: </w:t>
      </w:r>
      <w:r>
        <w:t>«за» - единогласно.</w:t>
      </w:r>
    </w:p>
    <w:p w:rsidR="00542163" w:rsidRDefault="00542163" w:rsidP="00542163">
      <w:pPr>
        <w:tabs>
          <w:tab w:val="left" w:pos="720"/>
        </w:tabs>
        <w:jc w:val="both"/>
        <w:rPr>
          <w:i/>
        </w:rPr>
      </w:pPr>
      <w:r>
        <w:rPr>
          <w:b/>
          <w:i/>
        </w:rPr>
        <w:t>Решили:</w:t>
      </w:r>
      <w:r>
        <w:t xml:space="preserve"> </w:t>
      </w:r>
      <w:r>
        <w:rPr>
          <w:i/>
        </w:rPr>
        <w:t>Утвердить:</w:t>
      </w:r>
    </w:p>
    <w:p w:rsidR="00542163" w:rsidRDefault="00542163" w:rsidP="00542163">
      <w:pPr>
        <w:tabs>
          <w:tab w:val="left" w:pos="720"/>
        </w:tabs>
        <w:jc w:val="both"/>
        <w:rPr>
          <w:i/>
        </w:rPr>
      </w:pPr>
      <w:r>
        <w:rPr>
          <w:i/>
        </w:rPr>
        <w:t>- Положение о Дисциплинарной комиссии;</w:t>
      </w:r>
    </w:p>
    <w:p w:rsidR="00542163" w:rsidRPr="00B2490E" w:rsidRDefault="00542163" w:rsidP="00542163">
      <w:pPr>
        <w:tabs>
          <w:tab w:val="left" w:pos="720"/>
        </w:tabs>
        <w:jc w:val="both"/>
        <w:rPr>
          <w:i/>
        </w:rPr>
      </w:pPr>
      <w:r>
        <w:rPr>
          <w:i/>
        </w:rPr>
        <w:t>- Положение о Комиссии по контролю.</w:t>
      </w:r>
    </w:p>
    <w:p w:rsidR="00542163" w:rsidRDefault="00542163" w:rsidP="00542163">
      <w:pPr>
        <w:ind w:left="720"/>
        <w:jc w:val="both"/>
        <w:rPr>
          <w:b/>
        </w:rPr>
      </w:pPr>
      <w:r>
        <w:rPr>
          <w:b/>
        </w:rPr>
        <w:t>2.    По второму вопросу:</w:t>
      </w:r>
    </w:p>
    <w:p w:rsidR="00542163" w:rsidRDefault="00542163" w:rsidP="00542163">
      <w:pPr>
        <w:jc w:val="both"/>
      </w:pPr>
      <w:r>
        <w:rPr>
          <w:b/>
          <w:i/>
        </w:rPr>
        <w:t>Слушали:</w:t>
      </w:r>
      <w:r>
        <w:t xml:space="preserve"> Камина А.И. о необходимости формирования специализированных органов Партнерства – Дисциплинарной комиссии и Комиссии по контролю.</w:t>
      </w:r>
    </w:p>
    <w:p w:rsidR="00542163" w:rsidRDefault="00542163" w:rsidP="00542163">
      <w:pPr>
        <w:jc w:val="both"/>
      </w:pPr>
      <w:r>
        <w:t xml:space="preserve">                   Поволоцкого В.И., предложившего сформировать Дисциплинарную комиссию в составе 3-х человек: Зубарев А.Р., Камина А.И., Соломатова О.П.</w:t>
      </w:r>
    </w:p>
    <w:p w:rsidR="00542163" w:rsidRDefault="00542163" w:rsidP="00542163">
      <w:pPr>
        <w:jc w:val="both"/>
      </w:pPr>
      <w:r>
        <w:t xml:space="preserve">                   Сашко М.П., предложившего сформировать Комиссию по контролю в составе 5 человек: Бакулина М.А., Дровосекова С.Б., Кашубский Н.И., Савицкий Н.К., Сашко М.П.</w:t>
      </w:r>
    </w:p>
    <w:p w:rsidR="00542163" w:rsidRPr="004D4976" w:rsidRDefault="00542163" w:rsidP="00542163">
      <w:pPr>
        <w:tabs>
          <w:tab w:val="left" w:pos="720"/>
        </w:tabs>
        <w:jc w:val="both"/>
      </w:pPr>
      <w:r>
        <w:rPr>
          <w:b/>
          <w:i/>
        </w:rPr>
        <w:t xml:space="preserve">Голосовали: </w:t>
      </w:r>
      <w:r>
        <w:t>«за» - единогласно.</w:t>
      </w:r>
    </w:p>
    <w:p w:rsidR="00542163" w:rsidRDefault="00542163" w:rsidP="00542163">
      <w:pPr>
        <w:tabs>
          <w:tab w:val="left" w:pos="720"/>
        </w:tabs>
        <w:jc w:val="both"/>
        <w:rPr>
          <w:i/>
        </w:rPr>
      </w:pPr>
      <w:r>
        <w:rPr>
          <w:b/>
          <w:i/>
        </w:rPr>
        <w:t>Решили:</w:t>
      </w:r>
      <w:r>
        <w:t xml:space="preserve"> </w:t>
      </w:r>
      <w:r>
        <w:rPr>
          <w:i/>
        </w:rPr>
        <w:t xml:space="preserve">1. Сформировать </w:t>
      </w:r>
      <w:r w:rsidRPr="00DB4BE2">
        <w:rPr>
          <w:b/>
          <w:i/>
        </w:rPr>
        <w:t>Дисциплинарную комиссию</w:t>
      </w:r>
      <w:r>
        <w:rPr>
          <w:i/>
        </w:rPr>
        <w:t xml:space="preserve"> в составе:</w:t>
      </w:r>
    </w:p>
    <w:p w:rsidR="00542163" w:rsidRDefault="00542163" w:rsidP="00542163">
      <w:pPr>
        <w:tabs>
          <w:tab w:val="left" w:pos="720"/>
        </w:tabs>
        <w:jc w:val="both"/>
        <w:rPr>
          <w:i/>
        </w:rPr>
      </w:pPr>
      <w:r>
        <w:rPr>
          <w:i/>
        </w:rPr>
        <w:t>- Зубарев Александр Ревович, ген. директор ООО «ПромСтройЭксперт»;</w:t>
      </w:r>
    </w:p>
    <w:p w:rsidR="00542163" w:rsidRDefault="00542163" w:rsidP="00542163">
      <w:pPr>
        <w:tabs>
          <w:tab w:val="left" w:pos="720"/>
        </w:tabs>
        <w:jc w:val="both"/>
        <w:rPr>
          <w:i/>
        </w:rPr>
      </w:pPr>
      <w:r>
        <w:rPr>
          <w:i/>
        </w:rPr>
        <w:t>- Камина Александр Иванович, директор НПСРпроект;</w:t>
      </w:r>
    </w:p>
    <w:p w:rsidR="00542163" w:rsidRDefault="00542163" w:rsidP="00542163">
      <w:pPr>
        <w:tabs>
          <w:tab w:val="left" w:pos="720"/>
        </w:tabs>
        <w:jc w:val="both"/>
        <w:rPr>
          <w:i/>
        </w:rPr>
      </w:pPr>
      <w:r>
        <w:rPr>
          <w:i/>
        </w:rPr>
        <w:t>- Соломатова Оксана Паньковна, директор ООО «ДИЗАЙН-СЕРВИС».</w:t>
      </w:r>
    </w:p>
    <w:p w:rsidR="00542163" w:rsidRDefault="00542163" w:rsidP="00542163">
      <w:pPr>
        <w:tabs>
          <w:tab w:val="left" w:pos="720"/>
        </w:tabs>
        <w:jc w:val="both"/>
        <w:rPr>
          <w:i/>
        </w:rPr>
      </w:pPr>
      <w:r>
        <w:rPr>
          <w:i/>
        </w:rPr>
        <w:t xml:space="preserve">               2. Сформировать </w:t>
      </w:r>
      <w:r w:rsidRPr="00DB4BE2">
        <w:rPr>
          <w:b/>
          <w:i/>
        </w:rPr>
        <w:t>Комиссию по контролю</w:t>
      </w:r>
      <w:r>
        <w:rPr>
          <w:i/>
        </w:rPr>
        <w:t xml:space="preserve"> в составе:</w:t>
      </w:r>
    </w:p>
    <w:p w:rsidR="00542163" w:rsidRDefault="00542163" w:rsidP="00542163">
      <w:pPr>
        <w:tabs>
          <w:tab w:val="left" w:pos="720"/>
        </w:tabs>
        <w:jc w:val="both"/>
        <w:rPr>
          <w:i/>
        </w:rPr>
      </w:pPr>
      <w:r>
        <w:rPr>
          <w:i/>
        </w:rPr>
        <w:t>- Бакулина Марина Александровна, гл. инженер ООО «ЭКОПРОЕКТ;</w:t>
      </w:r>
    </w:p>
    <w:p w:rsidR="00542163" w:rsidRDefault="00542163" w:rsidP="00542163">
      <w:pPr>
        <w:tabs>
          <w:tab w:val="left" w:pos="720"/>
        </w:tabs>
        <w:jc w:val="both"/>
        <w:rPr>
          <w:i/>
        </w:rPr>
      </w:pPr>
      <w:r>
        <w:rPr>
          <w:i/>
        </w:rPr>
        <w:t>- Дровосекова Светлана Борисовна, заведующая тех. сектором ЗАО «СибПСК»;</w:t>
      </w:r>
    </w:p>
    <w:p w:rsidR="00542163" w:rsidRDefault="00542163" w:rsidP="00542163">
      <w:pPr>
        <w:tabs>
          <w:tab w:val="left" w:pos="720"/>
        </w:tabs>
        <w:jc w:val="both"/>
        <w:rPr>
          <w:i/>
        </w:rPr>
      </w:pPr>
      <w:r>
        <w:rPr>
          <w:i/>
        </w:rPr>
        <w:t>-Кашубский Николай Игоревич, председатель Правления ООО НИЦТДЭиС «Регионтехсервис»;</w:t>
      </w:r>
    </w:p>
    <w:p w:rsidR="00542163" w:rsidRDefault="00542163" w:rsidP="00542163">
      <w:pPr>
        <w:tabs>
          <w:tab w:val="left" w:pos="720"/>
        </w:tabs>
        <w:jc w:val="both"/>
        <w:rPr>
          <w:i/>
        </w:rPr>
      </w:pPr>
      <w:r>
        <w:rPr>
          <w:i/>
        </w:rPr>
        <w:t>- Савицкий Николай Константинович, тех. директор ООО «Стройбыт 2000»;</w:t>
      </w:r>
    </w:p>
    <w:p w:rsidR="00542163" w:rsidRDefault="00542163" w:rsidP="00542163">
      <w:pPr>
        <w:tabs>
          <w:tab w:val="left" w:pos="720"/>
        </w:tabs>
        <w:jc w:val="both"/>
        <w:rPr>
          <w:i/>
        </w:rPr>
      </w:pPr>
      <w:r>
        <w:rPr>
          <w:i/>
        </w:rPr>
        <w:t>-Сашко Михаил Петрович, тех. директор ОАО «НАУЧНО-ТЕХНИЧЕСКИЙ ПРОГРЕСС».</w:t>
      </w:r>
    </w:p>
    <w:p w:rsidR="0012626B" w:rsidRDefault="0012626B" w:rsidP="00542163">
      <w:pPr>
        <w:tabs>
          <w:tab w:val="left" w:pos="720"/>
        </w:tabs>
        <w:jc w:val="both"/>
        <w:rPr>
          <w:i/>
        </w:rPr>
      </w:pPr>
      <w:r>
        <w:rPr>
          <w:i/>
        </w:rPr>
        <w:lastRenderedPageBreak/>
        <w:tab/>
      </w:r>
      <w:bookmarkStart w:id="0" w:name="_GoBack"/>
      <w:bookmarkEnd w:id="0"/>
      <w:r>
        <w:rPr>
          <w:i/>
        </w:rPr>
        <w:t>3.Установить, что срок полномочий Комиссии по контролю и Дисциплинарной комиссии исчисляется с даты приобретения Партнерством статуса саморегулируемой организации.</w:t>
      </w:r>
    </w:p>
    <w:p w:rsidR="00542163" w:rsidRDefault="00542163" w:rsidP="00542163">
      <w:pPr>
        <w:tabs>
          <w:tab w:val="left" w:pos="720"/>
        </w:tabs>
        <w:jc w:val="both"/>
        <w:rPr>
          <w:i/>
        </w:rPr>
      </w:pPr>
    </w:p>
    <w:p w:rsidR="00542163" w:rsidRDefault="00542163" w:rsidP="00542163">
      <w:pPr>
        <w:tabs>
          <w:tab w:val="left" w:pos="720"/>
        </w:tabs>
        <w:ind w:left="720"/>
        <w:jc w:val="both"/>
        <w:rPr>
          <w:b/>
        </w:rPr>
      </w:pPr>
      <w:r>
        <w:rPr>
          <w:b/>
        </w:rPr>
        <w:t>3. По третьему вопросу:</w:t>
      </w:r>
    </w:p>
    <w:p w:rsidR="00542163" w:rsidRDefault="00542163" w:rsidP="00542163">
      <w:pPr>
        <w:tabs>
          <w:tab w:val="left" w:pos="720"/>
        </w:tabs>
        <w:jc w:val="both"/>
      </w:pPr>
      <w:r>
        <w:rPr>
          <w:b/>
          <w:i/>
        </w:rPr>
        <w:t xml:space="preserve">Слушали: </w:t>
      </w:r>
      <w:r>
        <w:t>Камина А. И., предложившего назначить на должность Председателя Комиссии по контролю Сашко М.П.</w:t>
      </w:r>
    </w:p>
    <w:p w:rsidR="00542163" w:rsidRDefault="00542163" w:rsidP="00542163">
      <w:pPr>
        <w:tabs>
          <w:tab w:val="left" w:pos="720"/>
        </w:tabs>
        <w:jc w:val="both"/>
      </w:pPr>
      <w:r>
        <w:rPr>
          <w:b/>
          <w:i/>
        </w:rPr>
        <w:t xml:space="preserve">Голосовали: </w:t>
      </w:r>
      <w:r>
        <w:t>«за» - единогласно.</w:t>
      </w:r>
    </w:p>
    <w:p w:rsidR="00542163" w:rsidRDefault="00542163" w:rsidP="00542163">
      <w:pPr>
        <w:tabs>
          <w:tab w:val="left" w:pos="720"/>
        </w:tabs>
        <w:jc w:val="both"/>
        <w:rPr>
          <w:i/>
        </w:rPr>
      </w:pPr>
      <w:r>
        <w:rPr>
          <w:b/>
          <w:i/>
        </w:rPr>
        <w:t xml:space="preserve">Решили: </w:t>
      </w:r>
      <w:r>
        <w:rPr>
          <w:i/>
        </w:rPr>
        <w:t>Назначить на должность Председателя Комиссии по контролю Сашко Михаила Петровича, тех. директора ОАО «НАУЧНО-ТЕХНИЧЕСКИЙ ПРОГРЕСС».</w:t>
      </w:r>
    </w:p>
    <w:p w:rsidR="00542163" w:rsidRDefault="00542163" w:rsidP="00542163">
      <w:pPr>
        <w:tabs>
          <w:tab w:val="left" w:pos="720"/>
        </w:tabs>
        <w:jc w:val="both"/>
        <w:rPr>
          <w:i/>
        </w:rPr>
      </w:pPr>
    </w:p>
    <w:p w:rsidR="00542163" w:rsidRDefault="00542163" w:rsidP="00542163">
      <w:pPr>
        <w:tabs>
          <w:tab w:val="left" w:pos="720"/>
        </w:tabs>
        <w:ind w:left="720"/>
        <w:jc w:val="both"/>
        <w:rPr>
          <w:b/>
        </w:rPr>
      </w:pPr>
      <w:r>
        <w:rPr>
          <w:i/>
        </w:rPr>
        <w:t xml:space="preserve">  </w:t>
      </w:r>
      <w:r>
        <w:rPr>
          <w:b/>
        </w:rPr>
        <w:t xml:space="preserve">4. По четвертому вопросу: </w:t>
      </w:r>
    </w:p>
    <w:p w:rsidR="00542163" w:rsidRDefault="00542163" w:rsidP="00542163">
      <w:pPr>
        <w:tabs>
          <w:tab w:val="left" w:pos="720"/>
        </w:tabs>
        <w:jc w:val="both"/>
      </w:pPr>
      <w:r>
        <w:rPr>
          <w:b/>
          <w:i/>
        </w:rPr>
        <w:t xml:space="preserve">Слушали: </w:t>
      </w:r>
      <w:r>
        <w:t>Камина А.И. о поступлении в Партнерство заявления о приеме в члены Партнерства:</w:t>
      </w:r>
    </w:p>
    <w:p w:rsidR="00542163" w:rsidRDefault="00542163" w:rsidP="00542163">
      <w:pPr>
        <w:tabs>
          <w:tab w:val="left" w:pos="720"/>
        </w:tabs>
        <w:jc w:val="both"/>
      </w:pPr>
      <w:r>
        <w:t>- ООО  НПО «Фотон» (заявление от 29.04.2009 г.).</w:t>
      </w:r>
    </w:p>
    <w:p w:rsidR="00542163" w:rsidRDefault="00542163" w:rsidP="00542163">
      <w:pPr>
        <w:jc w:val="both"/>
      </w:pPr>
      <w:r>
        <w:rPr>
          <w:b/>
          <w:i/>
        </w:rPr>
        <w:t xml:space="preserve">Голосовали: </w:t>
      </w:r>
      <w:r>
        <w:t>«за» - единогласно.</w:t>
      </w:r>
    </w:p>
    <w:p w:rsidR="00542163" w:rsidRDefault="00542163" w:rsidP="00542163">
      <w:pPr>
        <w:tabs>
          <w:tab w:val="left" w:pos="720"/>
        </w:tabs>
        <w:jc w:val="both"/>
        <w:rPr>
          <w:i/>
        </w:rPr>
      </w:pPr>
      <w:r>
        <w:rPr>
          <w:b/>
          <w:i/>
        </w:rPr>
        <w:t>Решили:</w:t>
      </w:r>
      <w:r>
        <w:t xml:space="preserve"> </w:t>
      </w:r>
      <w:r>
        <w:rPr>
          <w:i/>
        </w:rPr>
        <w:t>Принять в члены Партнерства:</w:t>
      </w:r>
    </w:p>
    <w:p w:rsidR="00542163" w:rsidRDefault="00542163" w:rsidP="00542163">
      <w:pPr>
        <w:ind w:left="360"/>
        <w:jc w:val="both"/>
        <w:rPr>
          <w:i/>
        </w:rPr>
      </w:pPr>
      <w:r>
        <w:rPr>
          <w:i/>
        </w:rPr>
        <w:t xml:space="preserve">1. </w:t>
      </w:r>
      <w:r>
        <w:rPr>
          <w:b/>
          <w:i/>
        </w:rPr>
        <w:t>Общество с ограниченной ответственностью Научно-производственное объединение  «Фотон»</w:t>
      </w:r>
      <w:r>
        <w:rPr>
          <w:i/>
        </w:rPr>
        <w:t xml:space="preserve"> в лице директора Фомина Василия Степановича.</w:t>
      </w:r>
    </w:p>
    <w:p w:rsidR="00542163" w:rsidRPr="0011523B" w:rsidRDefault="00542163" w:rsidP="00542163">
      <w:pPr>
        <w:tabs>
          <w:tab w:val="left" w:pos="720"/>
        </w:tabs>
        <w:jc w:val="both"/>
      </w:pPr>
    </w:p>
    <w:p w:rsidR="00542163" w:rsidRDefault="00542163" w:rsidP="00542163">
      <w:pPr>
        <w:tabs>
          <w:tab w:val="left" w:pos="720"/>
        </w:tabs>
        <w:jc w:val="both"/>
      </w:pPr>
      <w:r>
        <w:t>Настоящий протокол составлен в 3 (трех) экземплярах.</w:t>
      </w:r>
    </w:p>
    <w:p w:rsidR="00542163" w:rsidRPr="00D160F7" w:rsidRDefault="00542163" w:rsidP="00542163">
      <w:pPr>
        <w:tabs>
          <w:tab w:val="left" w:pos="720"/>
        </w:tabs>
        <w:jc w:val="both"/>
      </w:pPr>
    </w:p>
    <w:p w:rsidR="00542163" w:rsidRDefault="00542163" w:rsidP="00542163">
      <w:pPr>
        <w:tabs>
          <w:tab w:val="left" w:pos="720"/>
        </w:tabs>
        <w:jc w:val="both"/>
        <w:rPr>
          <w:i/>
        </w:rPr>
      </w:pPr>
    </w:p>
    <w:p w:rsidR="00542163" w:rsidRDefault="00542163" w:rsidP="00542163">
      <w:pPr>
        <w:tabs>
          <w:tab w:val="left" w:pos="720"/>
        </w:tabs>
        <w:jc w:val="both"/>
        <w:rPr>
          <w:i/>
        </w:rPr>
      </w:pPr>
    </w:p>
    <w:p w:rsidR="00542163" w:rsidRDefault="00542163" w:rsidP="00542163">
      <w:pPr>
        <w:tabs>
          <w:tab w:val="left" w:pos="720"/>
        </w:tabs>
        <w:jc w:val="both"/>
      </w:pPr>
      <w:r>
        <w:t>Председатель Правления                                                                                 В.И. Поволоцкий</w:t>
      </w:r>
    </w:p>
    <w:p w:rsidR="00542163" w:rsidRDefault="00542163" w:rsidP="00542163">
      <w:pPr>
        <w:tabs>
          <w:tab w:val="left" w:pos="720"/>
        </w:tabs>
        <w:jc w:val="both"/>
      </w:pPr>
    </w:p>
    <w:p w:rsidR="00542163" w:rsidRDefault="00542163" w:rsidP="00542163">
      <w:pPr>
        <w:tabs>
          <w:tab w:val="left" w:pos="720"/>
        </w:tabs>
        <w:jc w:val="both"/>
      </w:pPr>
    </w:p>
    <w:p w:rsidR="00542163" w:rsidRDefault="00542163" w:rsidP="00542163">
      <w:pPr>
        <w:tabs>
          <w:tab w:val="left" w:pos="720"/>
        </w:tabs>
        <w:jc w:val="both"/>
      </w:pPr>
    </w:p>
    <w:p w:rsidR="00542163" w:rsidRPr="00B2490E" w:rsidRDefault="00542163" w:rsidP="00542163">
      <w:pPr>
        <w:tabs>
          <w:tab w:val="left" w:pos="720"/>
        </w:tabs>
        <w:jc w:val="both"/>
        <w:rPr>
          <w:b/>
        </w:rPr>
      </w:pPr>
      <w:r>
        <w:t>Секретарь заседания                                                                                         А.И. Камина</w:t>
      </w:r>
    </w:p>
    <w:p w:rsidR="00542163" w:rsidRPr="00B2490E" w:rsidRDefault="00542163" w:rsidP="00542163">
      <w:pPr>
        <w:tabs>
          <w:tab w:val="left" w:pos="720"/>
        </w:tabs>
        <w:jc w:val="both"/>
        <w:rPr>
          <w:b/>
        </w:rPr>
      </w:pPr>
    </w:p>
    <w:p w:rsidR="00542163" w:rsidRPr="00DB4BE2" w:rsidRDefault="00542163" w:rsidP="00542163">
      <w:pPr>
        <w:tabs>
          <w:tab w:val="left" w:pos="720"/>
        </w:tabs>
        <w:jc w:val="both"/>
        <w:rPr>
          <w:b/>
        </w:rPr>
      </w:pPr>
    </w:p>
    <w:p w:rsidR="00542163" w:rsidRPr="00DB4BE2" w:rsidRDefault="00542163" w:rsidP="00542163">
      <w:pPr>
        <w:tabs>
          <w:tab w:val="left" w:pos="720"/>
        </w:tabs>
        <w:jc w:val="both"/>
        <w:rPr>
          <w:b/>
        </w:rPr>
      </w:pPr>
    </w:p>
    <w:p w:rsidR="00542163" w:rsidRDefault="00542163" w:rsidP="00542163">
      <w:pPr>
        <w:tabs>
          <w:tab w:val="left" w:pos="720"/>
        </w:tabs>
        <w:jc w:val="both"/>
        <w:rPr>
          <w:b/>
        </w:rPr>
      </w:pPr>
    </w:p>
    <w:p w:rsidR="00542163" w:rsidRDefault="00542163" w:rsidP="00542163">
      <w:pPr>
        <w:tabs>
          <w:tab w:val="left" w:pos="720"/>
        </w:tabs>
        <w:jc w:val="both"/>
        <w:rPr>
          <w:b/>
        </w:rPr>
      </w:pPr>
    </w:p>
    <w:p w:rsidR="00542163" w:rsidRDefault="00542163" w:rsidP="00542163">
      <w:pPr>
        <w:tabs>
          <w:tab w:val="left" w:pos="720"/>
        </w:tabs>
        <w:jc w:val="both"/>
        <w:rPr>
          <w:b/>
        </w:rPr>
      </w:pPr>
    </w:p>
    <w:p w:rsidR="00542163" w:rsidRDefault="00542163" w:rsidP="00542163">
      <w:pPr>
        <w:tabs>
          <w:tab w:val="left" w:pos="720"/>
        </w:tabs>
        <w:jc w:val="both"/>
        <w:rPr>
          <w:b/>
        </w:rPr>
      </w:pPr>
    </w:p>
    <w:p w:rsidR="00542163" w:rsidRDefault="00542163" w:rsidP="00542163">
      <w:pPr>
        <w:tabs>
          <w:tab w:val="left" w:pos="720"/>
        </w:tabs>
        <w:jc w:val="both"/>
        <w:rPr>
          <w:b/>
        </w:rPr>
      </w:pPr>
    </w:p>
    <w:p w:rsidR="00542163" w:rsidRDefault="00542163" w:rsidP="00542163">
      <w:pPr>
        <w:tabs>
          <w:tab w:val="left" w:pos="720"/>
        </w:tabs>
        <w:jc w:val="both"/>
        <w:rPr>
          <w:b/>
        </w:rPr>
      </w:pPr>
    </w:p>
    <w:p w:rsidR="00B4005B" w:rsidRDefault="00B4005B"/>
    <w:sectPr w:rsidR="00B4005B" w:rsidSect="00C935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FBF" w:rsidRDefault="001A5FBF" w:rsidP="00C9352A">
      <w:r>
        <w:separator/>
      </w:r>
    </w:p>
  </w:endnote>
  <w:endnote w:type="continuationSeparator" w:id="0">
    <w:p w:rsidR="001A5FBF" w:rsidRDefault="001A5FBF" w:rsidP="00C9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52A" w:rsidRDefault="00C935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1998"/>
      <w:docPartObj>
        <w:docPartGallery w:val="Page Numbers (Bottom of Page)"/>
        <w:docPartUnique/>
      </w:docPartObj>
    </w:sdtPr>
    <w:sdtEndPr/>
    <w:sdtContent>
      <w:p w:rsidR="00C9352A" w:rsidRDefault="001A5FB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D07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C9352A" w:rsidRDefault="00C9352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52A" w:rsidRDefault="00C935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FBF" w:rsidRDefault="001A5FBF" w:rsidP="00C9352A">
      <w:r>
        <w:separator/>
      </w:r>
    </w:p>
  </w:footnote>
  <w:footnote w:type="continuationSeparator" w:id="0">
    <w:p w:rsidR="001A5FBF" w:rsidRDefault="001A5FBF" w:rsidP="00C93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52A" w:rsidRDefault="00C935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52A" w:rsidRDefault="00C935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52A" w:rsidRDefault="00C935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63"/>
    <w:rsid w:val="0012626B"/>
    <w:rsid w:val="001A5FBF"/>
    <w:rsid w:val="00542163"/>
    <w:rsid w:val="00800D07"/>
    <w:rsid w:val="00833571"/>
    <w:rsid w:val="00B4005B"/>
    <w:rsid w:val="00C9352A"/>
    <w:rsid w:val="00F4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35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3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935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35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35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3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935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35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Еленкин</cp:lastModifiedBy>
  <cp:revision>2</cp:revision>
  <dcterms:created xsi:type="dcterms:W3CDTF">2015-11-16T07:14:00Z</dcterms:created>
  <dcterms:modified xsi:type="dcterms:W3CDTF">2015-11-16T07:14:00Z</dcterms:modified>
</cp:coreProperties>
</file>